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16" w:rsidRPr="007D5C30" w:rsidRDefault="00A45D30" w:rsidP="009B11A8">
      <w:pPr>
        <w:spacing w:after="0"/>
        <w:rPr>
          <w:b/>
          <w:color w:val="000000" w:themeColor="text1"/>
        </w:rPr>
      </w:pPr>
      <w:r w:rsidRPr="007D5C30">
        <w:rPr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62145844" wp14:editId="418B0C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1615" cy="790575"/>
            <wp:effectExtent l="0" t="0" r="635" b="9525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7D5C30">
        <w:rPr>
          <w:b/>
          <w:color w:val="000000" w:themeColor="text1"/>
        </w:rPr>
        <w:t xml:space="preserve">Faculty of Science </w:t>
      </w:r>
      <w:r w:rsidR="0046025C" w:rsidRPr="007D5C30">
        <w:rPr>
          <w:b/>
          <w:color w:val="000000" w:themeColor="text1"/>
        </w:rPr>
        <w:t xml:space="preserve">UG </w:t>
      </w:r>
      <w:r w:rsidR="00970216" w:rsidRPr="007D5C30">
        <w:rPr>
          <w:b/>
          <w:color w:val="000000" w:themeColor="text1"/>
        </w:rPr>
        <w:t>Programme Leader Away</w:t>
      </w:r>
      <w:r w:rsidR="007E5EC4">
        <w:rPr>
          <w:b/>
          <w:color w:val="000000" w:themeColor="text1"/>
        </w:rPr>
        <w:t xml:space="preserve"> D</w:t>
      </w:r>
      <w:r w:rsidR="00970216" w:rsidRPr="007D5C30">
        <w:rPr>
          <w:b/>
          <w:color w:val="000000" w:themeColor="text1"/>
        </w:rPr>
        <w:t>ay</w:t>
      </w:r>
    </w:p>
    <w:p w:rsidR="00A45D30" w:rsidRPr="007D5C30" w:rsidRDefault="004B75F9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>Tuesday 12</w:t>
      </w:r>
      <w:r w:rsidRPr="004B75F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September  2017</w:t>
      </w:r>
    </w:p>
    <w:p w:rsidR="009B11A8" w:rsidRPr="006B42A5" w:rsidRDefault="007E5EC4" w:rsidP="009B11A8">
      <w:pPr>
        <w:spacing w:after="0"/>
        <w:rPr>
          <w:color w:val="FF0000"/>
        </w:rPr>
      </w:pPr>
      <w:r>
        <w:rPr>
          <w:color w:val="000000" w:themeColor="text1"/>
        </w:rPr>
        <w:t>Venue: Blackburn House, June Henfrey Suite</w:t>
      </w:r>
    </w:p>
    <w:p w:rsidR="00A45D30" w:rsidRDefault="00A45D30" w:rsidP="009B11A8">
      <w:pPr>
        <w:spacing w:after="0"/>
        <w:rPr>
          <w:color w:val="FF0000"/>
        </w:rPr>
      </w:pPr>
    </w:p>
    <w:p w:rsidR="00C3577C" w:rsidRDefault="00C3577C" w:rsidP="009B11A8">
      <w:pPr>
        <w:spacing w:after="0"/>
      </w:pPr>
    </w:p>
    <w:p w:rsidR="0035450C" w:rsidRDefault="0035450C" w:rsidP="009B11A8">
      <w:pPr>
        <w:spacing w:after="0"/>
      </w:pPr>
    </w:p>
    <w:p w:rsidR="007E5EC4" w:rsidRDefault="00D70E7B" w:rsidP="00D70E7B">
      <w:pPr>
        <w:tabs>
          <w:tab w:val="left" w:pos="709"/>
        </w:tabs>
        <w:spacing w:after="0"/>
      </w:pPr>
      <w:r>
        <w:t>0</w:t>
      </w:r>
      <w:r w:rsidR="007E5EC4">
        <w:t>900</w:t>
      </w:r>
      <w:r w:rsidR="007E5EC4">
        <w:tab/>
        <w:t>Coffee/Tea</w:t>
      </w:r>
    </w:p>
    <w:p w:rsidR="007E5EC4" w:rsidRDefault="007E5EC4" w:rsidP="00D70E7B">
      <w:pPr>
        <w:tabs>
          <w:tab w:val="left" w:pos="709"/>
        </w:tabs>
        <w:spacing w:after="0"/>
      </w:pPr>
    </w:p>
    <w:p w:rsidR="007E5EC4" w:rsidRDefault="00D70E7B" w:rsidP="00D70E7B">
      <w:pPr>
        <w:tabs>
          <w:tab w:val="left" w:pos="709"/>
        </w:tabs>
        <w:spacing w:after="0"/>
      </w:pPr>
      <w:r>
        <w:t>0</w:t>
      </w:r>
      <w:r w:rsidR="007E5EC4">
        <w:t>930</w:t>
      </w:r>
      <w:r w:rsidR="007E5EC4">
        <w:tab/>
      </w:r>
      <w:r w:rsidR="004B75F9">
        <w:t>Session 1</w:t>
      </w:r>
    </w:p>
    <w:p w:rsidR="00DC5B0E" w:rsidRDefault="00D70E7B" w:rsidP="00D70E7B">
      <w:pPr>
        <w:pStyle w:val="ListParagraph"/>
        <w:numPr>
          <w:ilvl w:val="0"/>
          <w:numId w:val="4"/>
        </w:numPr>
        <w:tabs>
          <w:tab w:val="left" w:pos="709"/>
          <w:tab w:val="left" w:pos="1985"/>
        </w:tabs>
        <w:spacing w:after="0"/>
      </w:pPr>
      <w:r>
        <w:t>0</w:t>
      </w:r>
      <w:r w:rsidR="00DC5B0E">
        <w:t>930</w:t>
      </w:r>
      <w:r>
        <w:tab/>
      </w:r>
      <w:hyperlink r:id="rId8" w:history="1">
        <w:r w:rsidR="00DC5B0E" w:rsidRPr="00041542">
          <w:rPr>
            <w:rStyle w:val="Hyperlink"/>
          </w:rPr>
          <w:t>Education</w:t>
        </w:r>
      </w:hyperlink>
      <w:r w:rsidR="00DC5B0E">
        <w:t xml:space="preserve"> and </w:t>
      </w:r>
      <w:hyperlink r:id="rId9" w:history="1">
        <w:r w:rsidR="00DC5B0E" w:rsidRPr="00BE1715">
          <w:rPr>
            <w:rStyle w:val="Hyperlink"/>
          </w:rPr>
          <w:t>Quality</w:t>
        </w:r>
      </w:hyperlink>
      <w:r w:rsidR="00DC5B0E">
        <w:t xml:space="preserve"> Items: </w:t>
      </w:r>
      <w:r w:rsidR="00BE7F1F">
        <w:t xml:space="preserve">Phil Denton, </w:t>
      </w:r>
      <w:r w:rsidR="00DC5B0E">
        <w:t>Elaine</w:t>
      </w:r>
      <w:r w:rsidR="00BE7F1F">
        <w:t xml:space="preserve"> Hemers </w:t>
      </w:r>
    </w:p>
    <w:p w:rsidR="005A4C5E" w:rsidRDefault="00B13F77" w:rsidP="00B13F77">
      <w:pPr>
        <w:tabs>
          <w:tab w:val="left" w:pos="709"/>
          <w:tab w:val="left" w:pos="1985"/>
        </w:tabs>
        <w:spacing w:after="0"/>
        <w:ind w:left="1800"/>
      </w:pPr>
      <w:r>
        <w:tab/>
      </w:r>
      <w:hyperlink r:id="rId10" w:history="1">
        <w:r w:rsidR="005A4C5E" w:rsidRPr="00CA1795">
          <w:rPr>
            <w:rStyle w:val="Hyperlink"/>
          </w:rPr>
          <w:t xml:space="preserve">Programme team meeting </w:t>
        </w:r>
        <w:r w:rsidR="00CA1795" w:rsidRPr="00CA1795">
          <w:rPr>
            <w:rStyle w:val="Hyperlink"/>
          </w:rPr>
          <w:t>schedule</w:t>
        </w:r>
      </w:hyperlink>
      <w:r>
        <w:t>: For discussion</w:t>
      </w:r>
    </w:p>
    <w:p w:rsidR="00DC5B0E" w:rsidRDefault="00DC5B0E" w:rsidP="001C22C3">
      <w:pPr>
        <w:pStyle w:val="ListParagraph"/>
        <w:numPr>
          <w:ilvl w:val="0"/>
          <w:numId w:val="4"/>
        </w:numPr>
        <w:tabs>
          <w:tab w:val="left" w:pos="709"/>
          <w:tab w:val="left" w:pos="1985"/>
        </w:tabs>
        <w:spacing w:after="0"/>
      </w:pPr>
      <w:r>
        <w:t>1000</w:t>
      </w:r>
      <w:r w:rsidR="00D70E7B">
        <w:tab/>
      </w:r>
      <w:r>
        <w:t xml:space="preserve">Careers Items: Laura Aldridge, </w:t>
      </w:r>
      <w:r w:rsidR="001C22C3" w:rsidRPr="001C22C3">
        <w:t>Lucy Shenton</w:t>
      </w:r>
      <w:r>
        <w:t>, WOWCC</w:t>
      </w:r>
    </w:p>
    <w:p w:rsidR="00DC5B0E" w:rsidRDefault="00DC5B0E" w:rsidP="00D70E7B">
      <w:pPr>
        <w:pStyle w:val="ListParagraph"/>
        <w:numPr>
          <w:ilvl w:val="0"/>
          <w:numId w:val="4"/>
        </w:numPr>
        <w:tabs>
          <w:tab w:val="left" w:pos="709"/>
          <w:tab w:val="left" w:pos="1985"/>
        </w:tabs>
        <w:spacing w:after="0"/>
      </w:pPr>
      <w:r>
        <w:t>1020</w:t>
      </w:r>
      <w:r w:rsidR="00D70E7B">
        <w:tab/>
      </w:r>
      <w:hyperlink r:id="rId11" w:history="1">
        <w:r w:rsidRPr="00004E8A">
          <w:rPr>
            <w:rStyle w:val="Hyperlink"/>
          </w:rPr>
          <w:t>Can</w:t>
        </w:r>
        <w:bookmarkStart w:id="0" w:name="_GoBack"/>
        <w:bookmarkEnd w:id="0"/>
        <w:r w:rsidRPr="00004E8A">
          <w:rPr>
            <w:rStyle w:val="Hyperlink"/>
          </w:rPr>
          <w:t>v</w:t>
        </w:r>
        <w:r w:rsidRPr="00004E8A">
          <w:rPr>
            <w:rStyle w:val="Hyperlink"/>
          </w:rPr>
          <w:t>as</w:t>
        </w:r>
      </w:hyperlink>
      <w:r>
        <w:t>: Phil Rothwell, TLA</w:t>
      </w:r>
    </w:p>
    <w:p w:rsidR="007E5EC4" w:rsidRDefault="007E5EC4" w:rsidP="00D70E7B">
      <w:pPr>
        <w:tabs>
          <w:tab w:val="left" w:pos="709"/>
          <w:tab w:val="left" w:pos="1985"/>
        </w:tabs>
        <w:spacing w:after="0"/>
      </w:pPr>
    </w:p>
    <w:p w:rsidR="0035450C" w:rsidRDefault="007E5EC4" w:rsidP="00D70E7B">
      <w:pPr>
        <w:tabs>
          <w:tab w:val="left" w:pos="709"/>
          <w:tab w:val="left" w:pos="1985"/>
        </w:tabs>
        <w:spacing w:after="0"/>
      </w:pPr>
      <w:r>
        <w:t>1100</w:t>
      </w:r>
      <w:r>
        <w:tab/>
      </w:r>
      <w:r w:rsidR="0035450C">
        <w:t>Coffee/Tea</w:t>
      </w:r>
    </w:p>
    <w:p w:rsidR="007E5EC4" w:rsidRDefault="007E5EC4" w:rsidP="00D70E7B">
      <w:pPr>
        <w:tabs>
          <w:tab w:val="left" w:pos="709"/>
          <w:tab w:val="left" w:pos="1985"/>
        </w:tabs>
        <w:spacing w:after="0"/>
        <w:ind w:left="720" w:hanging="720"/>
      </w:pPr>
    </w:p>
    <w:p w:rsidR="003E6954" w:rsidRDefault="007E5EC4" w:rsidP="00D70E7B">
      <w:pPr>
        <w:tabs>
          <w:tab w:val="left" w:pos="709"/>
          <w:tab w:val="left" w:pos="1440"/>
          <w:tab w:val="left" w:pos="1985"/>
          <w:tab w:val="left" w:pos="4365"/>
        </w:tabs>
        <w:spacing w:after="0"/>
      </w:pPr>
      <w:r>
        <w:t>11</w:t>
      </w:r>
      <w:r w:rsidR="00D8586C">
        <w:t>20</w:t>
      </w:r>
      <w:r>
        <w:tab/>
      </w:r>
      <w:r w:rsidR="004B75F9">
        <w:t>Session 2</w:t>
      </w:r>
      <w:r w:rsidR="00D70E7B">
        <w:tab/>
      </w:r>
    </w:p>
    <w:p w:rsidR="00CA1795" w:rsidRDefault="00D70E7B" w:rsidP="00D70E7B">
      <w:pPr>
        <w:pStyle w:val="ListParagraph"/>
        <w:numPr>
          <w:ilvl w:val="0"/>
          <w:numId w:val="5"/>
        </w:numPr>
        <w:tabs>
          <w:tab w:val="left" w:pos="709"/>
          <w:tab w:val="left" w:pos="1985"/>
        </w:tabs>
        <w:spacing w:after="0"/>
      </w:pPr>
      <w:r>
        <w:t>11</w:t>
      </w:r>
      <w:r w:rsidR="00D8586C">
        <w:t>20</w:t>
      </w:r>
      <w:r>
        <w:tab/>
      </w:r>
      <w:hyperlink r:id="rId12" w:history="1">
        <w:r w:rsidRPr="008B4062">
          <w:rPr>
            <w:rStyle w:val="Hyperlink"/>
          </w:rPr>
          <w:t>Student Opportunities</w:t>
        </w:r>
      </w:hyperlink>
      <w:r w:rsidR="008B4062">
        <w:t xml:space="preserve"> and </w:t>
      </w:r>
      <w:hyperlink r:id="rId13" w:history="1">
        <w:r w:rsidR="008B4062" w:rsidRPr="008B4062">
          <w:rPr>
            <w:rStyle w:val="Hyperlink"/>
          </w:rPr>
          <w:t>booklet of 2017 opportunities</w:t>
        </w:r>
      </w:hyperlink>
    </w:p>
    <w:p w:rsidR="00CA1795" w:rsidRDefault="00D70E7B" w:rsidP="00CA1795">
      <w:pPr>
        <w:tabs>
          <w:tab w:val="left" w:pos="709"/>
          <w:tab w:val="left" w:pos="1985"/>
        </w:tabs>
        <w:spacing w:after="0"/>
        <w:ind w:left="1985"/>
      </w:pPr>
      <w:r w:rsidRPr="00D70E7B">
        <w:t>How we can help students settle and create a sense of belonging.</w:t>
      </w:r>
      <w:r>
        <w:tab/>
      </w:r>
      <w:r w:rsidR="00CA1795">
        <w:t>[</w:t>
      </w:r>
      <w:r w:rsidRPr="00D70E7B">
        <w:t xml:space="preserve">Health </w:t>
      </w:r>
      <w:r>
        <w:t>&amp;</w:t>
      </w:r>
      <w:r w:rsidRPr="00D70E7B">
        <w:t xml:space="preserve"> Wellbeing activit</w:t>
      </w:r>
      <w:r>
        <w:t>y to support the LJMU Community</w:t>
      </w:r>
      <w:r w:rsidR="00CA1795">
        <w:t>]</w:t>
      </w:r>
      <w:r>
        <w:t xml:space="preserve">: </w:t>
      </w:r>
      <w:r w:rsidR="00CA1795" w:rsidRPr="00CA1795">
        <w:t>Kimberley</w:t>
      </w:r>
      <w:r w:rsidR="00CA1795">
        <w:t xml:space="preserve"> Larkin</w:t>
      </w:r>
      <w:r w:rsidR="00CA1795" w:rsidRPr="00CA1795">
        <w:t xml:space="preserve"> </w:t>
      </w:r>
      <w:r w:rsidR="00CA1795">
        <w:t>and Alex Flynn</w:t>
      </w:r>
    </w:p>
    <w:p w:rsidR="00DC5B0E" w:rsidRDefault="00D8586C" w:rsidP="00CA1795">
      <w:pPr>
        <w:pStyle w:val="ListParagraph"/>
        <w:numPr>
          <w:ilvl w:val="0"/>
          <w:numId w:val="5"/>
        </w:numPr>
        <w:tabs>
          <w:tab w:val="left" w:pos="709"/>
          <w:tab w:val="left" w:pos="1985"/>
        </w:tabs>
        <w:spacing w:after="0"/>
      </w:pPr>
      <w:r>
        <w:t>1150</w:t>
      </w:r>
      <w:r w:rsidR="00D70E7B">
        <w:tab/>
      </w:r>
      <w:hyperlink r:id="rId14" w:history="1">
        <w:r w:rsidR="00DC5B0E" w:rsidRPr="008B4062">
          <w:rPr>
            <w:rStyle w:val="Hyperlink"/>
          </w:rPr>
          <w:t>NSS free text comments review</w:t>
        </w:r>
      </w:hyperlink>
    </w:p>
    <w:p w:rsidR="00DC5B0E" w:rsidRPr="00FA52FB" w:rsidRDefault="00DC5B0E" w:rsidP="00D70E7B">
      <w:pPr>
        <w:pStyle w:val="ListParagraph"/>
        <w:numPr>
          <w:ilvl w:val="0"/>
          <w:numId w:val="5"/>
        </w:numPr>
        <w:tabs>
          <w:tab w:val="left" w:pos="709"/>
          <w:tab w:val="left" w:pos="1985"/>
        </w:tabs>
        <w:spacing w:after="0"/>
      </w:pPr>
      <w:r w:rsidRPr="00FA52FB">
        <w:t>1240</w:t>
      </w:r>
      <w:r w:rsidR="00D70E7B" w:rsidRPr="00FA52FB">
        <w:tab/>
      </w:r>
      <w:hyperlink r:id="rId15" w:history="1">
        <w:r w:rsidRPr="008B4062">
          <w:rPr>
            <w:rStyle w:val="Hyperlink"/>
          </w:rPr>
          <w:t>Faculty reps and rep recruitment</w:t>
        </w:r>
      </w:hyperlink>
      <w:r w:rsidRPr="00FA52FB">
        <w:t>: Howisha Charlery</w:t>
      </w:r>
      <w:r w:rsidR="00BE7F1F" w:rsidRPr="00FA52FB">
        <w:t>, Lydia Richardson,</w:t>
      </w:r>
      <w:r w:rsidRPr="00FA52FB">
        <w:t xml:space="preserve"> LiverpoolSU</w:t>
      </w:r>
    </w:p>
    <w:p w:rsidR="007E5EC4" w:rsidRDefault="007E5EC4" w:rsidP="00D70E7B">
      <w:pPr>
        <w:tabs>
          <w:tab w:val="left" w:pos="709"/>
          <w:tab w:val="left" w:pos="1985"/>
        </w:tabs>
        <w:spacing w:after="0"/>
      </w:pPr>
    </w:p>
    <w:p w:rsidR="007E5EC4" w:rsidRDefault="004B75F9" w:rsidP="00D70E7B">
      <w:pPr>
        <w:tabs>
          <w:tab w:val="left" w:pos="709"/>
          <w:tab w:val="left" w:pos="1985"/>
        </w:tabs>
        <w:spacing w:after="0"/>
      </w:pPr>
      <w:r>
        <w:t>1300</w:t>
      </w:r>
      <w:r w:rsidR="007E5EC4">
        <w:tab/>
        <w:t>Lunch</w:t>
      </w:r>
    </w:p>
    <w:p w:rsidR="007E5EC4" w:rsidRDefault="007E5EC4" w:rsidP="00D70E7B">
      <w:pPr>
        <w:tabs>
          <w:tab w:val="left" w:pos="709"/>
          <w:tab w:val="left" w:pos="1985"/>
        </w:tabs>
        <w:spacing w:after="0"/>
      </w:pPr>
    </w:p>
    <w:p w:rsidR="00576B0C" w:rsidRDefault="003C4436" w:rsidP="00D70E7B">
      <w:pPr>
        <w:tabs>
          <w:tab w:val="left" w:pos="709"/>
          <w:tab w:val="left" w:pos="1985"/>
        </w:tabs>
        <w:spacing w:after="0"/>
      </w:pPr>
      <w:r>
        <w:t>13</w:t>
      </w:r>
      <w:r w:rsidR="00FA52FB">
        <w:t>50</w:t>
      </w:r>
      <w:r w:rsidR="007E5EC4">
        <w:tab/>
      </w:r>
      <w:r w:rsidR="004B75F9">
        <w:t>Session 3</w:t>
      </w:r>
    </w:p>
    <w:p w:rsidR="00D70E7B" w:rsidRDefault="00FA52FB" w:rsidP="00D70E7B">
      <w:pPr>
        <w:pStyle w:val="ListParagraph"/>
        <w:numPr>
          <w:ilvl w:val="0"/>
          <w:numId w:val="6"/>
        </w:numPr>
        <w:tabs>
          <w:tab w:val="left" w:pos="709"/>
          <w:tab w:val="left" w:pos="1985"/>
        </w:tabs>
        <w:spacing w:after="0"/>
      </w:pPr>
      <w:r>
        <w:t xml:space="preserve">1350 </w:t>
      </w:r>
      <w:r w:rsidR="00BA6976">
        <w:tab/>
      </w:r>
      <w:r>
        <w:t>NSS free text comments review</w:t>
      </w:r>
    </w:p>
    <w:p w:rsidR="00BA6976" w:rsidRPr="001029DA" w:rsidRDefault="00BE7F1F" w:rsidP="00BA6976">
      <w:pPr>
        <w:pStyle w:val="ListParagraph"/>
        <w:numPr>
          <w:ilvl w:val="0"/>
          <w:numId w:val="6"/>
        </w:numPr>
        <w:tabs>
          <w:tab w:val="left" w:pos="709"/>
          <w:tab w:val="left" w:pos="1985"/>
        </w:tabs>
        <w:spacing w:after="0"/>
      </w:pPr>
      <w:r>
        <w:t>14</w:t>
      </w:r>
      <w:r w:rsidR="00FA52FB">
        <w:t>30</w:t>
      </w:r>
      <w:r>
        <w:t xml:space="preserve"> </w:t>
      </w:r>
      <w:r w:rsidR="00BA6976">
        <w:tab/>
        <w:t>A</w:t>
      </w:r>
      <w:r w:rsidR="00BA6976" w:rsidRPr="001029DA">
        <w:t>lternative assessments/ extensions for coursework</w:t>
      </w:r>
      <w:r w:rsidR="00BA6976">
        <w:t>: Helen Burrell</w:t>
      </w:r>
    </w:p>
    <w:p w:rsidR="00BE7F1F" w:rsidRDefault="00BA6976" w:rsidP="00BA6976">
      <w:pPr>
        <w:tabs>
          <w:tab w:val="left" w:pos="709"/>
          <w:tab w:val="left" w:pos="1985"/>
        </w:tabs>
        <w:spacing w:after="0"/>
        <w:ind w:left="1080"/>
      </w:pPr>
      <w:r>
        <w:tab/>
      </w:r>
      <w:r w:rsidR="00BE7F1F">
        <w:t>Operational, Education and Quality items: Phil Denton, Elaine Hemers, Aly Leigh</w:t>
      </w:r>
    </w:p>
    <w:p w:rsidR="007E5EC4" w:rsidRDefault="007E5EC4" w:rsidP="00D70E7B">
      <w:pPr>
        <w:tabs>
          <w:tab w:val="left" w:pos="709"/>
          <w:tab w:val="left" w:pos="1985"/>
        </w:tabs>
        <w:spacing w:after="0"/>
      </w:pPr>
    </w:p>
    <w:p w:rsidR="007E5EC4" w:rsidRDefault="007E5EC4" w:rsidP="00D70E7B">
      <w:pPr>
        <w:tabs>
          <w:tab w:val="left" w:pos="709"/>
        </w:tabs>
        <w:spacing w:after="0"/>
      </w:pPr>
      <w:r>
        <w:t>15</w:t>
      </w:r>
      <w:r w:rsidR="004B75F9">
        <w:t>30</w:t>
      </w:r>
      <w:r>
        <w:tab/>
      </w:r>
      <w:r w:rsidR="009531FE">
        <w:t xml:space="preserve">Feedback forms: </w:t>
      </w:r>
      <w:hyperlink r:id="rId16" w:history="1">
        <w:r w:rsidR="009531FE" w:rsidRPr="006B5803">
          <w:rPr>
            <w:rStyle w:val="Hyperlink"/>
          </w:rPr>
          <w:t>www.tinyurl.com/ugpl2017</w:t>
        </w:r>
      </w:hyperlink>
      <w:r w:rsidR="009531FE">
        <w:t xml:space="preserve"> </w:t>
      </w:r>
    </w:p>
    <w:p w:rsidR="009531FE" w:rsidRDefault="009531FE" w:rsidP="00D70E7B">
      <w:pPr>
        <w:tabs>
          <w:tab w:val="left" w:pos="709"/>
        </w:tabs>
        <w:spacing w:after="0"/>
      </w:pPr>
    </w:p>
    <w:p w:rsidR="009531FE" w:rsidRDefault="009531FE" w:rsidP="00D70E7B">
      <w:pPr>
        <w:tabs>
          <w:tab w:val="left" w:pos="709"/>
        </w:tabs>
        <w:spacing w:after="0"/>
      </w:pPr>
    </w:p>
    <w:p w:rsidR="007E5EC4" w:rsidRDefault="007E5EC4" w:rsidP="00D70E7B">
      <w:pPr>
        <w:tabs>
          <w:tab w:val="left" w:pos="709"/>
        </w:tabs>
        <w:spacing w:after="0"/>
      </w:pPr>
    </w:p>
    <w:sectPr w:rsidR="007E5EC4" w:rsidSect="00A4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C4" w:rsidRDefault="007E5EC4" w:rsidP="0024738F">
      <w:pPr>
        <w:spacing w:after="0" w:line="240" w:lineRule="auto"/>
      </w:pPr>
      <w:r>
        <w:separator/>
      </w:r>
    </w:p>
  </w:endnote>
  <w:end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C4" w:rsidRDefault="007E5EC4" w:rsidP="0024738F">
      <w:pPr>
        <w:spacing w:after="0" w:line="240" w:lineRule="auto"/>
      </w:pPr>
      <w:r>
        <w:separator/>
      </w:r>
    </w:p>
  </w:footnote>
  <w:foot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73D"/>
    <w:multiLevelType w:val="hybridMultilevel"/>
    <w:tmpl w:val="35D8119E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6D1EA3"/>
    <w:multiLevelType w:val="hybridMultilevel"/>
    <w:tmpl w:val="F91EA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CE1218"/>
    <w:multiLevelType w:val="hybridMultilevel"/>
    <w:tmpl w:val="3F08A8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69"/>
    <w:rsid w:val="00004E8A"/>
    <w:rsid w:val="00037ADA"/>
    <w:rsid w:val="00041542"/>
    <w:rsid w:val="000A0BA3"/>
    <w:rsid w:val="000B076B"/>
    <w:rsid w:val="001029DA"/>
    <w:rsid w:val="001122B1"/>
    <w:rsid w:val="00140ED5"/>
    <w:rsid w:val="00183979"/>
    <w:rsid w:val="001B0A2A"/>
    <w:rsid w:val="001C22C3"/>
    <w:rsid w:val="001C7FD2"/>
    <w:rsid w:val="001E7D98"/>
    <w:rsid w:val="00201C5E"/>
    <w:rsid w:val="002261E1"/>
    <w:rsid w:val="002376B8"/>
    <w:rsid w:val="002427C7"/>
    <w:rsid w:val="0024738F"/>
    <w:rsid w:val="00285E45"/>
    <w:rsid w:val="00352ABC"/>
    <w:rsid w:val="0035450C"/>
    <w:rsid w:val="003A1E02"/>
    <w:rsid w:val="003C4436"/>
    <w:rsid w:val="003E6954"/>
    <w:rsid w:val="003F7069"/>
    <w:rsid w:val="00435232"/>
    <w:rsid w:val="0046025C"/>
    <w:rsid w:val="004742B9"/>
    <w:rsid w:val="004B75F9"/>
    <w:rsid w:val="004C13D2"/>
    <w:rsid w:val="004E435F"/>
    <w:rsid w:val="005137B9"/>
    <w:rsid w:val="00576B0C"/>
    <w:rsid w:val="005A4C5E"/>
    <w:rsid w:val="00696489"/>
    <w:rsid w:val="006B42A5"/>
    <w:rsid w:val="0070505E"/>
    <w:rsid w:val="00706280"/>
    <w:rsid w:val="00707AD8"/>
    <w:rsid w:val="00715FD4"/>
    <w:rsid w:val="00737F3D"/>
    <w:rsid w:val="007923D6"/>
    <w:rsid w:val="007D5C30"/>
    <w:rsid w:val="007E5EC4"/>
    <w:rsid w:val="008055FF"/>
    <w:rsid w:val="008146A7"/>
    <w:rsid w:val="00815765"/>
    <w:rsid w:val="00823225"/>
    <w:rsid w:val="008311C4"/>
    <w:rsid w:val="00862B7E"/>
    <w:rsid w:val="00877DF0"/>
    <w:rsid w:val="008B4062"/>
    <w:rsid w:val="008C60FA"/>
    <w:rsid w:val="008E54B0"/>
    <w:rsid w:val="00903D7F"/>
    <w:rsid w:val="009500F9"/>
    <w:rsid w:val="009531FE"/>
    <w:rsid w:val="00970216"/>
    <w:rsid w:val="009B11A8"/>
    <w:rsid w:val="009D2EF4"/>
    <w:rsid w:val="009D6395"/>
    <w:rsid w:val="00A45D30"/>
    <w:rsid w:val="00A46B08"/>
    <w:rsid w:val="00A72DE1"/>
    <w:rsid w:val="00A87180"/>
    <w:rsid w:val="00AA103D"/>
    <w:rsid w:val="00AA1F0D"/>
    <w:rsid w:val="00AC4A49"/>
    <w:rsid w:val="00B062D5"/>
    <w:rsid w:val="00B13F77"/>
    <w:rsid w:val="00BA6976"/>
    <w:rsid w:val="00BE1715"/>
    <w:rsid w:val="00BE7F1F"/>
    <w:rsid w:val="00BF4589"/>
    <w:rsid w:val="00BF6EA7"/>
    <w:rsid w:val="00C30A5D"/>
    <w:rsid w:val="00C3577C"/>
    <w:rsid w:val="00C35F77"/>
    <w:rsid w:val="00C8250D"/>
    <w:rsid w:val="00C95826"/>
    <w:rsid w:val="00CA1795"/>
    <w:rsid w:val="00CD4955"/>
    <w:rsid w:val="00CE0B3C"/>
    <w:rsid w:val="00D113F8"/>
    <w:rsid w:val="00D219A7"/>
    <w:rsid w:val="00D475E2"/>
    <w:rsid w:val="00D623E7"/>
    <w:rsid w:val="00D70E7B"/>
    <w:rsid w:val="00D8586C"/>
    <w:rsid w:val="00DB6FB8"/>
    <w:rsid w:val="00DC3606"/>
    <w:rsid w:val="00DC5B0E"/>
    <w:rsid w:val="00DF0717"/>
    <w:rsid w:val="00DF6FCA"/>
    <w:rsid w:val="00DF7E15"/>
    <w:rsid w:val="00E00E9C"/>
    <w:rsid w:val="00E44F90"/>
    <w:rsid w:val="00E470CF"/>
    <w:rsid w:val="00E83B78"/>
    <w:rsid w:val="00E84209"/>
    <w:rsid w:val="00EA0E66"/>
    <w:rsid w:val="00EA6CFA"/>
    <w:rsid w:val="00ED3795"/>
    <w:rsid w:val="00F26231"/>
    <w:rsid w:val="00F649F0"/>
    <w:rsid w:val="00FA52FB"/>
    <w:rsid w:val="00FB52D0"/>
    <w:rsid w:val="00FC49AE"/>
    <w:rsid w:val="00FD184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7D59D7C9-E7E6-4D61-8353-A964AB6B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3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ie.ljmu.ac.uk/FacultyLTA/PLAD/Sept2017/20170912%20-%20education%20resources.docx" TargetMode="External"/><Relationship Id="rId13" Type="http://schemas.openxmlformats.org/officeDocument/2006/relationships/hyperlink" Target="http://wowie.ljmu.ac.uk/FacultyLTA/PLAD/Sept2017/Exclusive%20Offers%20Booklet_Partner-offers-201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owie.ljmu.ac.uk/FacultyLTA/PLAD/Sept2017/SO%20and%20Partnerships%20-%20SCS%20Away%20Day%20-%2012.09.17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inyurl.com/ugpl20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wie.ljmu.ac.uk/FacultyLTA/PLAD/Sept2017/CanvasPL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owie.ljmu.ac.uk/FacultyLTA/PLAD/Sept2017/SCS%20UG%202017.pptx" TargetMode="External"/><Relationship Id="rId10" Type="http://schemas.openxmlformats.org/officeDocument/2006/relationships/hyperlink" Target="http://wowie.ljmu.ac.uk/FacultyLTA/PLAD/Sept2017/pdt%20schedul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wie.ljmu.ac.uk/FacultyLTA/PLAD/Sept2017/PL%20Away%20Day%2012th%20September%202017.ppt" TargetMode="External"/><Relationship Id="rId14" Type="http://schemas.openxmlformats.org/officeDocument/2006/relationships/hyperlink" Target="http://wowie.ljmu.ac.uk/FacultyLTA/PLAD/Sept2017/NSS%20Free%20text%20comment%20review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Denton, Philip</dc:creator>
  <cp:lastModifiedBy>Denton, Philip</cp:lastModifiedBy>
  <cp:revision>2</cp:revision>
  <cp:lastPrinted>2014-06-05T12:59:00Z</cp:lastPrinted>
  <dcterms:created xsi:type="dcterms:W3CDTF">2017-09-25T13:52:00Z</dcterms:created>
  <dcterms:modified xsi:type="dcterms:W3CDTF">2017-09-25T13:52:00Z</dcterms:modified>
</cp:coreProperties>
</file>