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A896D" w14:textId="77777777" w:rsidR="00E7630C" w:rsidRDefault="00053A34" w:rsidP="00053A34">
      <w:pPr>
        <w:pStyle w:val="ListParagraph"/>
        <w:spacing w:after="0" w:line="240" w:lineRule="auto"/>
        <w:jc w:val="center"/>
        <w:rPr>
          <w:b/>
        </w:rPr>
      </w:pPr>
      <w:r>
        <w:rPr>
          <w:b/>
        </w:rPr>
        <w:t xml:space="preserve">School of </w:t>
      </w:r>
      <w:r w:rsidR="007A10B9">
        <w:rPr>
          <w:b/>
        </w:rPr>
        <w:t>Sport &amp; Exercise Science</w:t>
      </w:r>
      <w:r>
        <w:rPr>
          <w:b/>
        </w:rPr>
        <w:t>:</w:t>
      </w:r>
      <w:r w:rsidR="007A10B9">
        <w:rPr>
          <w:b/>
        </w:rPr>
        <w:t xml:space="preserve"> EDI Update </w:t>
      </w:r>
    </w:p>
    <w:p w14:paraId="34D6EEBE" w14:textId="77777777" w:rsidR="00461D55" w:rsidRDefault="00461D55" w:rsidP="00053A34">
      <w:pPr>
        <w:pStyle w:val="ListParagraph"/>
        <w:spacing w:after="0" w:line="240" w:lineRule="auto"/>
        <w:jc w:val="center"/>
        <w:rPr>
          <w:b/>
        </w:rPr>
      </w:pPr>
      <w:r>
        <w:rPr>
          <w:b/>
        </w:rPr>
        <w:t>Academic Year 2021-22</w:t>
      </w:r>
    </w:p>
    <w:p w14:paraId="3491C830" w14:textId="77777777" w:rsidR="001B7897" w:rsidRDefault="001B7897" w:rsidP="00053A34">
      <w:pPr>
        <w:pStyle w:val="ListParagraph"/>
        <w:spacing w:after="0" w:line="240" w:lineRule="auto"/>
        <w:jc w:val="center"/>
        <w:rPr>
          <w:b/>
        </w:rPr>
      </w:pPr>
    </w:p>
    <w:p w14:paraId="57B9B91F" w14:textId="77777777" w:rsidR="00461D55" w:rsidRDefault="00461D55" w:rsidP="00053A34">
      <w:pPr>
        <w:pStyle w:val="ListParagraph"/>
        <w:spacing w:after="0" w:line="240" w:lineRule="auto"/>
        <w:jc w:val="center"/>
        <w:rPr>
          <w:b/>
        </w:rPr>
      </w:pPr>
    </w:p>
    <w:p w14:paraId="0AFFB262" w14:textId="77777777" w:rsidR="00461D55" w:rsidRPr="00723091" w:rsidRDefault="00723091" w:rsidP="00053A34">
      <w:pPr>
        <w:pStyle w:val="ListParagraph"/>
        <w:numPr>
          <w:ilvl w:val="0"/>
          <w:numId w:val="4"/>
        </w:numPr>
        <w:spacing w:after="0" w:line="240" w:lineRule="auto"/>
        <w:jc w:val="both"/>
        <w:rPr>
          <w:u w:val="single"/>
        </w:rPr>
      </w:pPr>
      <w:r w:rsidRPr="00723091">
        <w:rPr>
          <w:u w:val="single"/>
        </w:rPr>
        <w:t>Establishing EDI Panel</w:t>
      </w:r>
    </w:p>
    <w:p w14:paraId="0E6AFE18" w14:textId="77777777" w:rsidR="000724E4" w:rsidRPr="000724E4" w:rsidRDefault="000724E4" w:rsidP="00053A34">
      <w:pPr>
        <w:pStyle w:val="ListParagraph"/>
        <w:spacing w:after="0" w:line="240" w:lineRule="auto"/>
        <w:jc w:val="both"/>
        <w:rPr>
          <w:highlight w:val="yellow"/>
        </w:rPr>
      </w:pPr>
    </w:p>
    <w:p w14:paraId="39A2A3CE" w14:textId="77777777" w:rsidR="000724E4" w:rsidRDefault="000724E4" w:rsidP="00053A34">
      <w:pPr>
        <w:pStyle w:val="ListParagraph"/>
        <w:numPr>
          <w:ilvl w:val="0"/>
          <w:numId w:val="2"/>
        </w:numPr>
        <w:spacing w:after="0" w:line="240" w:lineRule="auto"/>
        <w:jc w:val="both"/>
        <w:rPr>
          <w:rFonts w:cstheme="minorHAnsi"/>
        </w:rPr>
      </w:pPr>
      <w:r>
        <w:rPr>
          <w:rFonts w:cstheme="minorHAnsi"/>
        </w:rPr>
        <w:t>School EDI strategic lead appointed (Tori Sprung</w:t>
      </w:r>
      <w:r w:rsidR="00CA367B">
        <w:rPr>
          <w:rFonts w:cstheme="minorHAnsi"/>
        </w:rPr>
        <w:t xml:space="preserve"> [TS]</w:t>
      </w:r>
      <w:r>
        <w:rPr>
          <w:rFonts w:cstheme="minorHAnsi"/>
        </w:rPr>
        <w:t>) and invited to join SMT.</w:t>
      </w:r>
    </w:p>
    <w:p w14:paraId="2F72DB72" w14:textId="77777777" w:rsidR="000724E4" w:rsidRPr="000724E4" w:rsidRDefault="000724E4" w:rsidP="00053A34">
      <w:pPr>
        <w:spacing w:after="0" w:line="240" w:lineRule="auto"/>
        <w:ind w:left="360"/>
        <w:jc w:val="both"/>
        <w:rPr>
          <w:rFonts w:cstheme="minorHAnsi"/>
        </w:rPr>
      </w:pPr>
    </w:p>
    <w:p w14:paraId="64597470" w14:textId="77777777" w:rsidR="00864EEB" w:rsidRPr="00184CCF" w:rsidRDefault="000724E4" w:rsidP="00053A34">
      <w:pPr>
        <w:pStyle w:val="ListParagraph"/>
        <w:numPr>
          <w:ilvl w:val="0"/>
          <w:numId w:val="2"/>
        </w:numPr>
        <w:spacing w:after="0" w:line="240" w:lineRule="auto"/>
        <w:jc w:val="both"/>
        <w:rPr>
          <w:rFonts w:cstheme="minorHAnsi"/>
        </w:rPr>
      </w:pPr>
      <w:r>
        <w:rPr>
          <w:rFonts w:cstheme="minorHAnsi"/>
        </w:rPr>
        <w:t>TS</w:t>
      </w:r>
      <w:r w:rsidR="00864EEB" w:rsidRPr="00184CCF">
        <w:rPr>
          <w:rFonts w:cstheme="minorHAnsi"/>
        </w:rPr>
        <w:t xml:space="preserve"> established an EDI working group, consisting of </w:t>
      </w:r>
      <w:r w:rsidR="00864EEB" w:rsidRPr="00184CCF">
        <w:rPr>
          <w:rFonts w:cstheme="minorHAnsi"/>
          <w:i/>
        </w:rPr>
        <w:t>n</w:t>
      </w:r>
      <w:r w:rsidR="00864EEB" w:rsidRPr="00184CCF">
        <w:rPr>
          <w:rFonts w:cstheme="minorHAnsi"/>
        </w:rPr>
        <w:t>=2</w:t>
      </w:r>
      <w:r w:rsidR="002D483E">
        <w:rPr>
          <w:rFonts w:cstheme="minorHAnsi"/>
        </w:rPr>
        <w:t>3</w:t>
      </w:r>
      <w:r w:rsidR="00864EEB" w:rsidRPr="00184CCF">
        <w:rPr>
          <w:rFonts w:cstheme="minorHAnsi"/>
        </w:rPr>
        <w:t xml:space="preserve"> staff and </w:t>
      </w:r>
      <w:r w:rsidR="00864EEB" w:rsidRPr="00184CCF">
        <w:rPr>
          <w:rFonts w:cstheme="minorHAnsi"/>
          <w:i/>
        </w:rPr>
        <w:t>n</w:t>
      </w:r>
      <w:r w:rsidR="00864EEB" w:rsidRPr="00184CCF">
        <w:rPr>
          <w:rFonts w:cstheme="minorHAnsi"/>
        </w:rPr>
        <w:t xml:space="preserve">=3 students recruited via open advertisement. Students include 1xUG, </w:t>
      </w:r>
      <w:r w:rsidR="00184CCF" w:rsidRPr="00184CCF">
        <w:rPr>
          <w:rFonts w:cstheme="minorHAnsi"/>
        </w:rPr>
        <w:t>1x ProfDoc</w:t>
      </w:r>
      <w:r w:rsidR="00864EEB" w:rsidRPr="00184CCF">
        <w:rPr>
          <w:rFonts w:cstheme="minorHAnsi"/>
        </w:rPr>
        <w:t>, 1</w:t>
      </w:r>
      <w:r w:rsidR="00184CCF" w:rsidRPr="00184CCF">
        <w:rPr>
          <w:rFonts w:cstheme="minorHAnsi"/>
        </w:rPr>
        <w:t>x</w:t>
      </w:r>
      <w:r w:rsidR="00864EEB" w:rsidRPr="00184CCF">
        <w:rPr>
          <w:rFonts w:cstheme="minorHAnsi"/>
        </w:rPr>
        <w:t>PGR</w:t>
      </w:r>
      <w:r w:rsidR="00184CCF">
        <w:rPr>
          <w:rFonts w:cstheme="minorHAnsi"/>
        </w:rPr>
        <w:t xml:space="preserve">. Staff are representative across the School in terms of age, gender, grade, </w:t>
      </w:r>
      <w:r w:rsidR="001E47FF">
        <w:rPr>
          <w:rFonts w:cstheme="minorHAnsi"/>
        </w:rPr>
        <w:t xml:space="preserve">contract type, </w:t>
      </w:r>
      <w:r w:rsidR="00184CCF">
        <w:rPr>
          <w:rFonts w:cstheme="minorHAnsi"/>
        </w:rPr>
        <w:t>strategic leadership and research/teaching groups.</w:t>
      </w:r>
    </w:p>
    <w:p w14:paraId="56D4C63A" w14:textId="77777777" w:rsidR="000724E4" w:rsidRDefault="000724E4" w:rsidP="00053A34">
      <w:pPr>
        <w:spacing w:after="0" w:line="240" w:lineRule="auto"/>
        <w:jc w:val="both"/>
      </w:pPr>
      <w:r w:rsidRPr="000724E4">
        <w:rPr>
          <w:b/>
          <w:u w:val="single"/>
        </w:rPr>
        <w:t>ACTION</w:t>
      </w:r>
      <w:r w:rsidR="00053A34">
        <w:rPr>
          <w:b/>
          <w:u w:val="single"/>
        </w:rPr>
        <w:t xml:space="preserve"> REQUIRED</w:t>
      </w:r>
      <w:r w:rsidRPr="000724E4">
        <w:rPr>
          <w:b/>
          <w:u w:val="single"/>
        </w:rPr>
        <w:t>:</w:t>
      </w:r>
      <w:r>
        <w:t xml:space="preserve"> Discuss potential of membership from Faculty professional services, as we plan for Silver application in next 24-36months.</w:t>
      </w:r>
    </w:p>
    <w:p w14:paraId="3BC57B3C" w14:textId="77777777" w:rsidR="007A10B9" w:rsidRPr="000724E4" w:rsidRDefault="007A10B9" w:rsidP="00053A34">
      <w:pPr>
        <w:spacing w:after="0" w:line="240" w:lineRule="auto"/>
        <w:jc w:val="both"/>
        <w:rPr>
          <w:rFonts w:cstheme="minorHAnsi"/>
        </w:rPr>
      </w:pPr>
    </w:p>
    <w:p w14:paraId="2215704F" w14:textId="77777777" w:rsidR="00987BE8" w:rsidRDefault="000724E4" w:rsidP="00053A34">
      <w:pPr>
        <w:pStyle w:val="ListParagraph"/>
        <w:numPr>
          <w:ilvl w:val="0"/>
          <w:numId w:val="2"/>
        </w:numPr>
        <w:spacing w:after="0" w:line="240" w:lineRule="auto"/>
        <w:jc w:val="both"/>
        <w:rPr>
          <w:rFonts w:cstheme="minorHAnsi"/>
        </w:rPr>
      </w:pPr>
      <w:r>
        <w:rPr>
          <w:rFonts w:cstheme="minorHAnsi"/>
        </w:rPr>
        <w:t>Name change</w:t>
      </w:r>
      <w:r w:rsidR="00987BE8" w:rsidRPr="00184CCF">
        <w:rPr>
          <w:rFonts w:cstheme="minorHAnsi"/>
        </w:rPr>
        <w:t xml:space="preserve"> from </w:t>
      </w:r>
      <w:r w:rsidR="003948E9">
        <w:rPr>
          <w:rFonts w:cstheme="minorHAnsi"/>
        </w:rPr>
        <w:t>Athena SWAN</w:t>
      </w:r>
      <w:r w:rsidR="00987BE8" w:rsidRPr="00184CCF">
        <w:rPr>
          <w:rFonts w:cstheme="minorHAnsi"/>
        </w:rPr>
        <w:t xml:space="preserve"> SAT to </w:t>
      </w:r>
      <w:r>
        <w:rPr>
          <w:rFonts w:cstheme="minorHAnsi"/>
        </w:rPr>
        <w:t xml:space="preserve">School </w:t>
      </w:r>
      <w:r w:rsidR="00987BE8" w:rsidRPr="00184CCF">
        <w:rPr>
          <w:rFonts w:cstheme="minorHAnsi"/>
        </w:rPr>
        <w:t xml:space="preserve">EDI </w:t>
      </w:r>
      <w:r w:rsidR="00461D55">
        <w:rPr>
          <w:rFonts w:cstheme="minorHAnsi"/>
        </w:rPr>
        <w:t>Panel (Panel status intimating that this is a permanent group)</w:t>
      </w:r>
      <w:r w:rsidR="00987BE8" w:rsidRPr="00184CCF">
        <w:rPr>
          <w:rFonts w:cstheme="minorHAnsi"/>
        </w:rPr>
        <w:t xml:space="preserve"> as our remit should not be li</w:t>
      </w:r>
      <w:r w:rsidR="00731B99" w:rsidRPr="00184CCF">
        <w:rPr>
          <w:rFonts w:cstheme="minorHAnsi"/>
        </w:rPr>
        <w:t>mited to gender equ</w:t>
      </w:r>
      <w:r w:rsidR="00461D55">
        <w:rPr>
          <w:rFonts w:cstheme="minorHAnsi"/>
        </w:rPr>
        <w:t xml:space="preserve">ality issues (whilst </w:t>
      </w:r>
      <w:r w:rsidR="003948E9">
        <w:rPr>
          <w:rFonts w:cstheme="minorHAnsi"/>
        </w:rPr>
        <w:t>Athena SWAN</w:t>
      </w:r>
      <w:r w:rsidR="00731B99" w:rsidRPr="00184CCF">
        <w:rPr>
          <w:rFonts w:cstheme="minorHAnsi"/>
        </w:rPr>
        <w:t xml:space="preserve"> is not limited to gender equality, this is the preconception of many).</w:t>
      </w:r>
    </w:p>
    <w:p w14:paraId="2B82536D" w14:textId="77777777" w:rsidR="00723091" w:rsidRDefault="00723091" w:rsidP="00053A34">
      <w:pPr>
        <w:spacing w:after="0" w:line="240" w:lineRule="auto"/>
        <w:jc w:val="both"/>
      </w:pPr>
    </w:p>
    <w:p w14:paraId="41C75670" w14:textId="77777777" w:rsidR="00723091" w:rsidRPr="00723091" w:rsidRDefault="00723091" w:rsidP="00053A34">
      <w:pPr>
        <w:pStyle w:val="ListParagraph"/>
        <w:numPr>
          <w:ilvl w:val="0"/>
          <w:numId w:val="2"/>
        </w:numPr>
        <w:spacing w:after="0" w:line="240" w:lineRule="auto"/>
        <w:jc w:val="both"/>
        <w:rPr>
          <w:rFonts w:cstheme="minorHAnsi"/>
        </w:rPr>
      </w:pPr>
      <w:r>
        <w:rPr>
          <w:rFonts w:cstheme="minorHAnsi"/>
        </w:rPr>
        <w:t>EDI Panel to meet bi-monthly; all meetings entered into the School calendar of core meetings.</w:t>
      </w:r>
    </w:p>
    <w:p w14:paraId="174BD85D" w14:textId="77777777" w:rsidR="007A10B9" w:rsidRPr="00184CCF" w:rsidRDefault="007A10B9" w:rsidP="00053A34">
      <w:pPr>
        <w:spacing w:after="0" w:line="240" w:lineRule="auto"/>
        <w:jc w:val="both"/>
        <w:rPr>
          <w:rFonts w:cstheme="minorHAnsi"/>
        </w:rPr>
      </w:pPr>
    </w:p>
    <w:p w14:paraId="53B81ACF" w14:textId="77777777" w:rsidR="00731B99" w:rsidRDefault="00987BE8" w:rsidP="00053A34">
      <w:pPr>
        <w:pStyle w:val="ListParagraph"/>
        <w:numPr>
          <w:ilvl w:val="0"/>
          <w:numId w:val="2"/>
        </w:numPr>
        <w:spacing w:after="0" w:line="240" w:lineRule="auto"/>
        <w:jc w:val="both"/>
        <w:rPr>
          <w:rFonts w:cstheme="minorHAnsi"/>
        </w:rPr>
      </w:pPr>
      <w:r w:rsidRPr="00184CCF">
        <w:rPr>
          <w:rFonts w:cstheme="minorHAnsi"/>
        </w:rPr>
        <w:t xml:space="preserve">Tom O’Brien </w:t>
      </w:r>
      <w:r w:rsidR="00CA367B">
        <w:rPr>
          <w:rFonts w:cstheme="minorHAnsi"/>
        </w:rPr>
        <w:t xml:space="preserve">(TOB) </w:t>
      </w:r>
      <w:r w:rsidRPr="00184CCF">
        <w:rPr>
          <w:rFonts w:cstheme="minorHAnsi"/>
        </w:rPr>
        <w:t>and Niki Hopkins</w:t>
      </w:r>
      <w:r w:rsidR="00CA367B">
        <w:rPr>
          <w:rFonts w:cstheme="minorHAnsi"/>
        </w:rPr>
        <w:t xml:space="preserve"> (NH)</w:t>
      </w:r>
      <w:r w:rsidRPr="00184CCF">
        <w:rPr>
          <w:rFonts w:cstheme="minorHAnsi"/>
        </w:rPr>
        <w:t xml:space="preserve"> appointed to co-chairs of EDI working </w:t>
      </w:r>
      <w:r w:rsidR="00B22FA6" w:rsidRPr="00184CCF">
        <w:rPr>
          <w:rFonts w:cstheme="minorHAnsi"/>
        </w:rPr>
        <w:t>group</w:t>
      </w:r>
      <w:r w:rsidR="00731B99" w:rsidRPr="00184CCF">
        <w:rPr>
          <w:rFonts w:cstheme="minorHAnsi"/>
        </w:rPr>
        <w:t>.</w:t>
      </w:r>
    </w:p>
    <w:p w14:paraId="58E96BC9" w14:textId="77777777" w:rsidR="002D483E" w:rsidRPr="002D483E" w:rsidRDefault="002D483E" w:rsidP="00053A34">
      <w:pPr>
        <w:spacing w:after="0" w:line="240" w:lineRule="auto"/>
        <w:jc w:val="both"/>
        <w:rPr>
          <w:rFonts w:cstheme="minorHAnsi"/>
        </w:rPr>
      </w:pPr>
    </w:p>
    <w:p w14:paraId="0DD8F024" w14:textId="77777777" w:rsidR="00617E87" w:rsidRDefault="00CA367B" w:rsidP="00053A34">
      <w:pPr>
        <w:pStyle w:val="ListParagraph"/>
        <w:numPr>
          <w:ilvl w:val="0"/>
          <w:numId w:val="2"/>
        </w:numPr>
        <w:spacing w:after="0" w:line="240" w:lineRule="auto"/>
        <w:jc w:val="both"/>
        <w:rPr>
          <w:rFonts w:cstheme="minorHAnsi"/>
        </w:rPr>
      </w:pPr>
      <w:r>
        <w:rPr>
          <w:rFonts w:cstheme="minorHAnsi"/>
        </w:rPr>
        <w:t>School</w:t>
      </w:r>
      <w:r w:rsidR="00617E87" w:rsidRPr="00184CCF">
        <w:rPr>
          <w:rFonts w:cstheme="minorHAnsi"/>
        </w:rPr>
        <w:t xml:space="preserve"> EDI </w:t>
      </w:r>
      <w:r>
        <w:rPr>
          <w:rFonts w:cstheme="minorHAnsi"/>
        </w:rPr>
        <w:t xml:space="preserve">Panel </w:t>
      </w:r>
      <w:r w:rsidR="00617E87" w:rsidRPr="00184CCF">
        <w:rPr>
          <w:rFonts w:cstheme="minorHAnsi"/>
        </w:rPr>
        <w:t xml:space="preserve">“Team” </w:t>
      </w:r>
      <w:r>
        <w:rPr>
          <w:rFonts w:cstheme="minorHAnsi"/>
        </w:rPr>
        <w:t xml:space="preserve">established and populated </w:t>
      </w:r>
      <w:r w:rsidR="00617E87" w:rsidRPr="00184CCF">
        <w:rPr>
          <w:rFonts w:cstheme="minorHAnsi"/>
        </w:rPr>
        <w:t xml:space="preserve">on </w:t>
      </w:r>
      <w:r w:rsidR="002D483E">
        <w:rPr>
          <w:rFonts w:cstheme="minorHAnsi"/>
        </w:rPr>
        <w:t>MS</w:t>
      </w:r>
      <w:r w:rsidR="00617E87" w:rsidRPr="00184CCF">
        <w:rPr>
          <w:rFonts w:cstheme="minorHAnsi"/>
        </w:rPr>
        <w:t xml:space="preserve"> Teams. Work flo</w:t>
      </w:r>
      <w:r>
        <w:rPr>
          <w:rFonts w:cstheme="minorHAnsi"/>
        </w:rPr>
        <w:t>w will be processed using Teams</w:t>
      </w:r>
      <w:r w:rsidR="00617E87" w:rsidRPr="00184CCF">
        <w:rPr>
          <w:rFonts w:cstheme="minorHAnsi"/>
        </w:rPr>
        <w:t xml:space="preserve"> </w:t>
      </w:r>
      <w:r>
        <w:rPr>
          <w:rFonts w:cstheme="minorHAnsi"/>
        </w:rPr>
        <w:t>(</w:t>
      </w:r>
      <w:r w:rsidR="00617E87" w:rsidRPr="00184CCF">
        <w:rPr>
          <w:rFonts w:cstheme="minorHAnsi"/>
        </w:rPr>
        <w:t>rather than SharePoint</w:t>
      </w:r>
      <w:r w:rsidR="00617E87">
        <w:rPr>
          <w:rFonts w:cstheme="minorHAnsi"/>
        </w:rPr>
        <w:t>/email/zoom</w:t>
      </w:r>
      <w:r>
        <w:rPr>
          <w:rFonts w:cstheme="minorHAnsi"/>
        </w:rPr>
        <w:t>)</w:t>
      </w:r>
      <w:r w:rsidR="002D483E">
        <w:rPr>
          <w:rFonts w:cstheme="minorHAnsi"/>
        </w:rPr>
        <w:t xml:space="preserve"> as a site to coordinate calls, chat and file sharing.</w:t>
      </w:r>
      <w:r w:rsidR="001E47FF">
        <w:rPr>
          <w:rFonts w:cstheme="minorHAnsi"/>
        </w:rPr>
        <w:t xml:space="preserve"> Administrative duties are rotated between members and attendance/engagement monitored for reporting.</w:t>
      </w:r>
    </w:p>
    <w:p w14:paraId="56813AB1" w14:textId="77777777" w:rsidR="00617E87" w:rsidRPr="00617E87" w:rsidRDefault="00617E87" w:rsidP="00053A34">
      <w:pPr>
        <w:pStyle w:val="ListParagraph"/>
        <w:spacing w:after="0" w:line="240" w:lineRule="auto"/>
        <w:jc w:val="both"/>
        <w:rPr>
          <w:rFonts w:cstheme="minorHAnsi"/>
        </w:rPr>
      </w:pPr>
    </w:p>
    <w:p w14:paraId="36B5792F" w14:textId="77777777" w:rsidR="00723091" w:rsidRDefault="002D483E" w:rsidP="00053A34">
      <w:pPr>
        <w:pStyle w:val="ListParagraph"/>
        <w:numPr>
          <w:ilvl w:val="0"/>
          <w:numId w:val="2"/>
        </w:numPr>
        <w:spacing w:after="0" w:line="240" w:lineRule="auto"/>
        <w:jc w:val="both"/>
        <w:rPr>
          <w:rFonts w:cstheme="minorHAnsi"/>
        </w:rPr>
      </w:pPr>
      <w:r w:rsidRPr="002D483E">
        <w:rPr>
          <w:rFonts w:cstheme="minorHAnsi"/>
        </w:rPr>
        <w:t xml:space="preserve">Working groups </w:t>
      </w:r>
      <w:r>
        <w:rPr>
          <w:rFonts w:cstheme="minorHAnsi"/>
        </w:rPr>
        <w:t>(</w:t>
      </w:r>
      <w:r w:rsidRPr="002D483E">
        <w:rPr>
          <w:rFonts w:cstheme="minorHAnsi"/>
          <w:i/>
        </w:rPr>
        <w:t>n</w:t>
      </w:r>
      <w:r>
        <w:rPr>
          <w:rFonts w:cstheme="minorHAnsi"/>
        </w:rPr>
        <w:t xml:space="preserve">=6) </w:t>
      </w:r>
      <w:r w:rsidRPr="002D483E">
        <w:rPr>
          <w:rFonts w:cstheme="minorHAnsi"/>
        </w:rPr>
        <w:t xml:space="preserve">devised and working group leads </w:t>
      </w:r>
      <w:r>
        <w:rPr>
          <w:rFonts w:cstheme="minorHAnsi"/>
        </w:rPr>
        <w:t>self-</w:t>
      </w:r>
      <w:r w:rsidRPr="002D483E">
        <w:rPr>
          <w:rFonts w:cstheme="minorHAnsi"/>
        </w:rPr>
        <w:t>appointed</w:t>
      </w:r>
      <w:r>
        <w:rPr>
          <w:rFonts w:cstheme="minorHAnsi"/>
        </w:rPr>
        <w:t xml:space="preserve"> by respective groups</w:t>
      </w:r>
      <w:r w:rsidRPr="002D483E">
        <w:rPr>
          <w:rFonts w:cstheme="minorHAnsi"/>
        </w:rPr>
        <w:t>. These will meet a minimum of once in between EDI Panel meetings</w:t>
      </w:r>
      <w:r w:rsidR="00617E87" w:rsidRPr="002D483E">
        <w:rPr>
          <w:rFonts w:cstheme="minorHAnsi"/>
        </w:rPr>
        <w:t xml:space="preserve">. </w:t>
      </w:r>
    </w:p>
    <w:p w14:paraId="6AF6D497" w14:textId="77777777" w:rsidR="00053730" w:rsidRPr="00053730" w:rsidRDefault="00053730" w:rsidP="00053A34">
      <w:pPr>
        <w:spacing w:after="0" w:line="240" w:lineRule="auto"/>
        <w:jc w:val="both"/>
        <w:rPr>
          <w:rFonts w:cstheme="minorHAnsi"/>
        </w:rPr>
      </w:pPr>
    </w:p>
    <w:p w14:paraId="1A46A0DD" w14:textId="77777777" w:rsidR="00053730" w:rsidRDefault="00053730" w:rsidP="00053A34">
      <w:pPr>
        <w:pStyle w:val="ListParagraph"/>
        <w:numPr>
          <w:ilvl w:val="0"/>
          <w:numId w:val="2"/>
        </w:numPr>
        <w:spacing w:after="0" w:line="240" w:lineRule="auto"/>
        <w:jc w:val="both"/>
        <w:rPr>
          <w:rFonts w:cstheme="minorHAnsi"/>
        </w:rPr>
      </w:pPr>
      <w:r>
        <w:rPr>
          <w:rFonts w:cstheme="minorHAnsi"/>
        </w:rPr>
        <w:t xml:space="preserve">NH appointed as </w:t>
      </w:r>
      <w:r w:rsidRPr="00053730">
        <w:rPr>
          <w:rFonts w:cstheme="minorHAnsi"/>
          <w:i/>
        </w:rPr>
        <w:t>School Women’s officer</w:t>
      </w:r>
      <w:r w:rsidRPr="00184CCF">
        <w:rPr>
          <w:rFonts w:cstheme="minorHAnsi"/>
        </w:rPr>
        <w:t xml:space="preserve">; primary role being to provide support and sign posting for </w:t>
      </w:r>
      <w:r>
        <w:rPr>
          <w:rFonts w:cstheme="minorHAnsi"/>
        </w:rPr>
        <w:t>women</w:t>
      </w:r>
      <w:r w:rsidRPr="00184CCF">
        <w:rPr>
          <w:rFonts w:cstheme="minorHAnsi"/>
        </w:rPr>
        <w:t xml:space="preserve"> </w:t>
      </w:r>
      <w:r>
        <w:rPr>
          <w:rFonts w:cstheme="minorHAnsi"/>
        </w:rPr>
        <w:t xml:space="preserve">staff &amp; </w:t>
      </w:r>
      <w:r w:rsidRPr="00184CCF">
        <w:rPr>
          <w:rFonts w:cstheme="minorHAnsi"/>
        </w:rPr>
        <w:t>students</w:t>
      </w:r>
      <w:r>
        <w:rPr>
          <w:rFonts w:cstheme="minorHAnsi"/>
        </w:rPr>
        <w:t>,</w:t>
      </w:r>
      <w:r w:rsidRPr="00184CCF">
        <w:rPr>
          <w:rFonts w:cstheme="minorHAnsi"/>
        </w:rPr>
        <w:t xml:space="preserve"> as appropriate.</w:t>
      </w:r>
    </w:p>
    <w:p w14:paraId="22960971" w14:textId="77777777" w:rsidR="00723091" w:rsidRPr="00723091" w:rsidRDefault="00723091" w:rsidP="00053A34">
      <w:pPr>
        <w:pStyle w:val="ListParagraph"/>
        <w:spacing w:after="0" w:line="240" w:lineRule="auto"/>
        <w:jc w:val="both"/>
        <w:rPr>
          <w:rFonts w:cstheme="minorHAnsi"/>
        </w:rPr>
      </w:pPr>
    </w:p>
    <w:p w14:paraId="70F4EEA4" w14:textId="77777777" w:rsidR="00053730" w:rsidRPr="0089402B" w:rsidRDefault="00053730" w:rsidP="00053A34">
      <w:pPr>
        <w:pStyle w:val="ListParagraph"/>
        <w:numPr>
          <w:ilvl w:val="0"/>
          <w:numId w:val="11"/>
        </w:numPr>
        <w:spacing w:after="0" w:line="240" w:lineRule="auto"/>
        <w:jc w:val="both"/>
      </w:pPr>
      <w:r>
        <w:t xml:space="preserve">NH has completed Domestic Violence training and is now a </w:t>
      </w:r>
      <w:r w:rsidRPr="00E254F2">
        <w:rPr>
          <w:i/>
        </w:rPr>
        <w:t>University D</w:t>
      </w:r>
      <w:r>
        <w:rPr>
          <w:i/>
        </w:rPr>
        <w:t>V</w:t>
      </w:r>
      <w:r w:rsidRPr="00E254F2">
        <w:rPr>
          <w:i/>
        </w:rPr>
        <w:t xml:space="preserve"> Champion.</w:t>
      </w:r>
    </w:p>
    <w:p w14:paraId="7F740B6D" w14:textId="77777777" w:rsidR="00723091" w:rsidRPr="00723091" w:rsidRDefault="00723091" w:rsidP="00053A34">
      <w:pPr>
        <w:pStyle w:val="ListParagraph"/>
        <w:spacing w:after="0" w:line="240" w:lineRule="auto"/>
        <w:jc w:val="both"/>
        <w:rPr>
          <w:rFonts w:cstheme="minorHAnsi"/>
        </w:rPr>
      </w:pPr>
    </w:p>
    <w:p w14:paraId="21E74C8F" w14:textId="77777777" w:rsidR="002D483E" w:rsidRDefault="002D483E" w:rsidP="00053A34">
      <w:pPr>
        <w:spacing w:after="0" w:line="240" w:lineRule="auto"/>
        <w:jc w:val="both"/>
        <w:rPr>
          <w:rFonts w:cstheme="minorHAnsi"/>
        </w:rPr>
      </w:pPr>
    </w:p>
    <w:p w14:paraId="4170DC72" w14:textId="77777777" w:rsidR="00723091" w:rsidRPr="00723091" w:rsidRDefault="00741C42" w:rsidP="00053A34">
      <w:pPr>
        <w:pStyle w:val="ListParagraph"/>
        <w:numPr>
          <w:ilvl w:val="0"/>
          <w:numId w:val="4"/>
        </w:numPr>
        <w:spacing w:after="0" w:line="240" w:lineRule="auto"/>
        <w:jc w:val="both"/>
        <w:rPr>
          <w:rFonts w:cstheme="minorHAnsi"/>
          <w:u w:val="single"/>
        </w:rPr>
      </w:pPr>
      <w:r>
        <w:rPr>
          <w:u w:val="single"/>
        </w:rPr>
        <w:t>Core School Activity</w:t>
      </w:r>
    </w:p>
    <w:p w14:paraId="21C5DABB" w14:textId="77777777" w:rsidR="00723091" w:rsidRDefault="00723091" w:rsidP="00053A34">
      <w:pPr>
        <w:spacing w:after="0" w:line="240" w:lineRule="auto"/>
        <w:jc w:val="both"/>
        <w:rPr>
          <w:rFonts w:cstheme="minorHAnsi"/>
          <w:u w:val="single"/>
        </w:rPr>
      </w:pPr>
    </w:p>
    <w:p w14:paraId="3E64FF31" w14:textId="77777777" w:rsidR="00741C42" w:rsidRDefault="00741C42" w:rsidP="00053A34">
      <w:pPr>
        <w:pStyle w:val="ListParagraph"/>
        <w:numPr>
          <w:ilvl w:val="0"/>
          <w:numId w:val="2"/>
        </w:numPr>
        <w:spacing w:after="0" w:line="240" w:lineRule="auto"/>
        <w:jc w:val="both"/>
      </w:pPr>
      <w:r>
        <w:t xml:space="preserve">EDI Panel feature a regular slot, </w:t>
      </w:r>
      <w:r w:rsidRPr="00741C42">
        <w:rPr>
          <w:i/>
        </w:rPr>
        <w:t>EDItorial</w:t>
      </w:r>
      <w:r>
        <w:t>, in the RISES newsletter to communicate ongoing activity.</w:t>
      </w:r>
      <w:r w:rsidR="001E47FF">
        <w:t xml:space="preserve"> Plans to evolve the RISES newsletter into an externally facing publication could foster external promotion of this work.</w:t>
      </w:r>
    </w:p>
    <w:p w14:paraId="439ECAAD" w14:textId="77777777" w:rsidR="00741C42" w:rsidRDefault="00741C42" w:rsidP="00053A34">
      <w:pPr>
        <w:pStyle w:val="ListParagraph"/>
        <w:spacing w:after="0" w:line="240" w:lineRule="auto"/>
        <w:jc w:val="both"/>
      </w:pPr>
    </w:p>
    <w:p w14:paraId="3DD21A73" w14:textId="77777777" w:rsidR="00723091" w:rsidRPr="000724E4" w:rsidRDefault="00723091" w:rsidP="00053A34">
      <w:pPr>
        <w:pStyle w:val="ListParagraph"/>
        <w:numPr>
          <w:ilvl w:val="0"/>
          <w:numId w:val="2"/>
        </w:numPr>
        <w:spacing w:after="0" w:line="240" w:lineRule="auto"/>
        <w:jc w:val="both"/>
      </w:pPr>
      <w:r w:rsidRPr="000724E4">
        <w:t xml:space="preserve">Annual staff and student surveys were extended for one week. </w:t>
      </w:r>
      <w:r w:rsidRPr="000724E4">
        <w:rPr>
          <w:rFonts w:cstheme="minorHAnsi"/>
        </w:rPr>
        <w:t xml:space="preserve">Inaugural annual staff and student surveys released on November 2020, completed December 2020 and infographics/data report circulated 2021. </w:t>
      </w:r>
      <w:r w:rsidRPr="000724E4">
        <w:t>Completions were recorded as follows;</w:t>
      </w:r>
    </w:p>
    <w:p w14:paraId="404D922E" w14:textId="77777777" w:rsidR="00723091" w:rsidRPr="000724E4" w:rsidRDefault="00723091" w:rsidP="00053A34">
      <w:pPr>
        <w:pStyle w:val="ListParagraph"/>
        <w:spacing w:after="0" w:line="240" w:lineRule="auto"/>
        <w:jc w:val="both"/>
      </w:pPr>
      <w:r w:rsidRPr="000724E4">
        <w:t xml:space="preserve">UG </w:t>
      </w:r>
      <w:r w:rsidRPr="000724E4">
        <w:rPr>
          <w:i/>
        </w:rPr>
        <w:t>n</w:t>
      </w:r>
      <w:r w:rsidRPr="000724E4">
        <w:t xml:space="preserve">=79 </w:t>
      </w:r>
    </w:p>
    <w:p w14:paraId="7AEDD7D5" w14:textId="77777777" w:rsidR="00723091" w:rsidRPr="000724E4" w:rsidRDefault="00723091" w:rsidP="00696E9A">
      <w:pPr>
        <w:pStyle w:val="ListParagraph"/>
        <w:spacing w:after="0" w:line="240" w:lineRule="auto"/>
        <w:jc w:val="both"/>
      </w:pPr>
      <w:r w:rsidRPr="000724E4">
        <w:t xml:space="preserve">PGT </w:t>
      </w:r>
      <w:r w:rsidRPr="000724E4">
        <w:rPr>
          <w:i/>
        </w:rPr>
        <w:t>n</w:t>
      </w:r>
      <w:r w:rsidRPr="000724E4">
        <w:t>=29</w:t>
      </w:r>
    </w:p>
    <w:p w14:paraId="117E0084" w14:textId="77777777" w:rsidR="00723091" w:rsidRPr="000724E4" w:rsidRDefault="00723091" w:rsidP="00696E9A">
      <w:pPr>
        <w:pStyle w:val="ListParagraph"/>
        <w:spacing w:after="0" w:line="240" w:lineRule="auto"/>
        <w:jc w:val="both"/>
      </w:pPr>
      <w:r w:rsidRPr="000724E4">
        <w:t xml:space="preserve">PGR </w:t>
      </w:r>
      <w:r w:rsidRPr="000724E4">
        <w:rPr>
          <w:i/>
        </w:rPr>
        <w:t>n</w:t>
      </w:r>
      <w:r w:rsidRPr="000724E4">
        <w:t>=22</w:t>
      </w:r>
    </w:p>
    <w:p w14:paraId="29E67E6D" w14:textId="77777777" w:rsidR="00723091" w:rsidRDefault="00723091" w:rsidP="00696E9A">
      <w:pPr>
        <w:pStyle w:val="ListParagraph"/>
        <w:spacing w:after="0" w:line="240" w:lineRule="auto"/>
        <w:jc w:val="both"/>
      </w:pPr>
      <w:r w:rsidRPr="000724E4">
        <w:t xml:space="preserve">Staff </w:t>
      </w:r>
      <w:r w:rsidRPr="000724E4">
        <w:rPr>
          <w:i/>
        </w:rPr>
        <w:t>n</w:t>
      </w:r>
      <w:r w:rsidRPr="000724E4">
        <w:t xml:space="preserve">=50 </w:t>
      </w:r>
    </w:p>
    <w:p w14:paraId="0A8CF777" w14:textId="77777777" w:rsidR="00723091" w:rsidRPr="000724E4" w:rsidRDefault="00723091" w:rsidP="00696E9A">
      <w:pPr>
        <w:pStyle w:val="ListParagraph"/>
        <w:spacing w:after="0" w:line="240" w:lineRule="auto"/>
        <w:jc w:val="both"/>
      </w:pPr>
    </w:p>
    <w:p w14:paraId="5CFE37DE" w14:textId="77777777" w:rsidR="003948E9" w:rsidRPr="003948E9" w:rsidRDefault="00696E9A" w:rsidP="003948E9">
      <w:pPr>
        <w:spacing w:after="0" w:line="240" w:lineRule="auto"/>
        <w:jc w:val="both"/>
        <w:rPr>
          <w:rFonts w:cstheme="minorHAnsi"/>
          <w:i/>
          <w:iCs/>
        </w:rPr>
      </w:pPr>
      <w:r w:rsidRPr="003948E9">
        <w:rPr>
          <w:rFonts w:cstheme="minorHAnsi"/>
        </w:rPr>
        <w:lastRenderedPageBreak/>
        <w:t xml:space="preserve">All job advertisements are processed through a gender decoding software to ensure neutral language and a diversity statement is included; </w:t>
      </w:r>
      <w:r w:rsidR="003948E9" w:rsidRPr="003948E9">
        <w:rPr>
          <w:rFonts w:cstheme="minorHAnsi"/>
        </w:rPr>
        <w:t>“</w:t>
      </w:r>
      <w:r w:rsidR="003948E9" w:rsidRPr="003948E9">
        <w:rPr>
          <w:rFonts w:cstheme="minorHAnsi"/>
          <w:i/>
          <w:iCs/>
        </w:rPr>
        <w:t>The School of Sport and Exercise Sciences has been successful in its application for the AdvanceHE Athena SWAN Equality Charter Award (Bronze). This award is testament to all of the hard work that the School has undertaken to advance equality, progression and success for all staff and students. The charter award not only recognises the School’s commitment to equality but also ensures our continued investment in the implementation of enhanced practices and systems to drive the equality of opportunity for all.</w:t>
      </w:r>
    </w:p>
    <w:p w14:paraId="1FB21CDD" w14:textId="77777777" w:rsidR="003948E9" w:rsidRPr="003948E9" w:rsidRDefault="003948E9" w:rsidP="003948E9">
      <w:pPr>
        <w:spacing w:after="0" w:line="240" w:lineRule="auto"/>
        <w:jc w:val="both"/>
        <w:rPr>
          <w:rFonts w:cstheme="minorHAnsi"/>
          <w:i/>
          <w:iCs/>
        </w:rPr>
      </w:pPr>
    </w:p>
    <w:p w14:paraId="0F09FC44" w14:textId="77777777" w:rsidR="003948E9" w:rsidRPr="003948E9" w:rsidRDefault="003948E9" w:rsidP="003948E9">
      <w:pPr>
        <w:spacing w:after="0" w:line="240" w:lineRule="auto"/>
        <w:jc w:val="both"/>
        <w:rPr>
          <w:rFonts w:cstheme="minorHAnsi"/>
          <w:i/>
          <w:iCs/>
          <w:shd w:val="clear" w:color="auto" w:fill="FFFFFF"/>
        </w:rPr>
      </w:pPr>
      <w:r w:rsidRPr="003948E9">
        <w:rPr>
          <w:rFonts w:cstheme="minorHAnsi"/>
          <w:i/>
          <w:iCs/>
        </w:rPr>
        <w:t>The School of Sport &amp; Exercise Science is proud of its commitment to equity, diversity &amp; inclusion and endeavours to cultivate a staff base that is representative of society.</w:t>
      </w:r>
      <w:r w:rsidRPr="003948E9">
        <w:rPr>
          <w:rFonts w:cstheme="minorHAnsi"/>
          <w:i/>
          <w:iCs/>
          <w:shd w:val="clear" w:color="auto" w:fill="FFFFFF"/>
        </w:rPr>
        <w:t xml:space="preserve"> </w:t>
      </w:r>
      <w:r w:rsidRPr="003948E9">
        <w:rPr>
          <w:rFonts w:cstheme="minorHAnsi"/>
          <w:i/>
          <w:iCs/>
        </w:rPr>
        <w:t>We therefore encourage applications from all individuals who meet the advert criteria, but would particularly encourage individuals from underrepresented groups to apply; this includes, but is not exclusive to, women, non-binary, individuals from Black, Asian and ethnically diverse backgrounds, member so the LGBTQi+ community, and individuals with a disability.</w:t>
      </w:r>
      <w:r w:rsidRPr="003948E9">
        <w:rPr>
          <w:rFonts w:cstheme="minorHAnsi"/>
          <w:i/>
          <w:iCs/>
          <w:color w:val="000000"/>
        </w:rPr>
        <w:t xml:space="preserve"> </w:t>
      </w:r>
      <w:r w:rsidRPr="003948E9">
        <w:rPr>
          <w:rFonts w:cstheme="minorHAnsi"/>
          <w:i/>
          <w:iCs/>
        </w:rPr>
        <w:t xml:space="preserve">We also welcome </w:t>
      </w:r>
      <w:r w:rsidRPr="003948E9">
        <w:rPr>
          <w:rFonts w:cstheme="minorHAnsi"/>
          <w:i/>
          <w:iCs/>
          <w:shd w:val="clear" w:color="auto" w:fill="FFFFFF"/>
        </w:rPr>
        <w:t>flexible working enquiries.</w:t>
      </w:r>
    </w:p>
    <w:p w14:paraId="0D1F761A" w14:textId="77777777" w:rsidR="003948E9" w:rsidRPr="003948E9" w:rsidRDefault="003948E9" w:rsidP="003948E9">
      <w:pPr>
        <w:spacing w:after="0" w:line="240" w:lineRule="auto"/>
        <w:jc w:val="both"/>
        <w:rPr>
          <w:rFonts w:cstheme="minorHAnsi"/>
          <w:i/>
          <w:iCs/>
          <w:shd w:val="clear" w:color="auto" w:fill="FFFFFF"/>
        </w:rPr>
      </w:pPr>
    </w:p>
    <w:p w14:paraId="0B027C2B" w14:textId="77777777" w:rsidR="00696E9A" w:rsidRDefault="003948E9" w:rsidP="003948E9">
      <w:pPr>
        <w:spacing w:after="0" w:line="240" w:lineRule="auto"/>
        <w:jc w:val="both"/>
        <w:rPr>
          <w:rFonts w:cstheme="minorHAnsi"/>
          <w:i/>
          <w:iCs/>
          <w:shd w:val="clear" w:color="auto" w:fill="FFFFFF"/>
        </w:rPr>
      </w:pPr>
      <w:r w:rsidRPr="003948E9">
        <w:rPr>
          <w:rFonts w:cstheme="minorHAnsi"/>
          <w:i/>
          <w:iCs/>
          <w:color w:val="000000"/>
        </w:rPr>
        <w:t>Please let us know if you require reasonable adjustments during the recruitment process.</w:t>
      </w:r>
      <w:r w:rsidRPr="003948E9">
        <w:rPr>
          <w:rFonts w:cstheme="minorHAnsi"/>
          <w:i/>
          <w:iCs/>
          <w:shd w:val="clear" w:color="auto" w:fill="FFFFFF"/>
        </w:rPr>
        <w:t>”</w:t>
      </w:r>
    </w:p>
    <w:p w14:paraId="7962445A" w14:textId="77777777" w:rsidR="003948E9" w:rsidRPr="003948E9" w:rsidRDefault="003948E9" w:rsidP="003948E9">
      <w:pPr>
        <w:spacing w:after="0" w:line="240" w:lineRule="auto"/>
        <w:jc w:val="both"/>
        <w:rPr>
          <w:rFonts w:cstheme="minorHAnsi"/>
          <w:i/>
          <w:iCs/>
          <w:shd w:val="clear" w:color="auto" w:fill="FFFFFF"/>
        </w:rPr>
      </w:pPr>
    </w:p>
    <w:p w14:paraId="49E51C84" w14:textId="77777777" w:rsidR="00723091" w:rsidRDefault="00723091" w:rsidP="003948E9">
      <w:pPr>
        <w:pStyle w:val="ListParagraph"/>
        <w:numPr>
          <w:ilvl w:val="0"/>
          <w:numId w:val="2"/>
        </w:numPr>
        <w:spacing w:after="0" w:line="240" w:lineRule="auto"/>
        <w:jc w:val="both"/>
      </w:pPr>
      <w:r w:rsidRPr="003948E9">
        <w:rPr>
          <w:rFonts w:cstheme="minorHAnsi"/>
        </w:rPr>
        <w:t xml:space="preserve">TS &amp; relevant working </w:t>
      </w:r>
      <w:r w:rsidR="005F05A6" w:rsidRPr="003948E9">
        <w:rPr>
          <w:rFonts w:cstheme="minorHAnsi"/>
        </w:rPr>
        <w:t>group</w:t>
      </w:r>
      <w:r w:rsidRPr="003948E9">
        <w:rPr>
          <w:rFonts w:cstheme="minorHAnsi"/>
        </w:rPr>
        <w:t xml:space="preserve"> leads (</w:t>
      </w:r>
      <w:r w:rsidR="001E47FF">
        <w:rPr>
          <w:rFonts w:cstheme="minorHAnsi"/>
        </w:rPr>
        <w:t xml:space="preserve">TS, </w:t>
      </w:r>
      <w:r w:rsidRPr="003948E9">
        <w:rPr>
          <w:rFonts w:cstheme="minorHAnsi"/>
        </w:rPr>
        <w:t xml:space="preserve">Sigrid Olthof </w:t>
      </w:r>
      <w:r w:rsidR="001E47FF">
        <w:rPr>
          <w:rFonts w:cstheme="minorHAnsi"/>
        </w:rPr>
        <w:t xml:space="preserve">[SO] </w:t>
      </w:r>
      <w:r w:rsidRPr="003948E9">
        <w:rPr>
          <w:rFonts w:cstheme="minorHAnsi"/>
        </w:rPr>
        <w:t>&amp; David Low</w:t>
      </w:r>
      <w:r w:rsidR="001E47FF">
        <w:rPr>
          <w:rFonts w:cstheme="minorHAnsi"/>
        </w:rPr>
        <w:t xml:space="preserve"> [DL]</w:t>
      </w:r>
      <w:r w:rsidRPr="003948E9">
        <w:rPr>
          <w:rFonts w:cstheme="minorHAnsi"/>
        </w:rPr>
        <w:t>) liaising with Michelle Kayll (Recruitment Policy) and Amanda</w:t>
      </w:r>
      <w:r>
        <w:t xml:space="preserve"> Mannion (Maternity Policy) regarding the incorporation of SPS </w:t>
      </w:r>
      <w:r w:rsidR="003948E9">
        <w:t>Athena SWAN</w:t>
      </w:r>
      <w:r>
        <w:t xml:space="preserve"> actions into updated policies.</w:t>
      </w:r>
    </w:p>
    <w:p w14:paraId="7583DC7A" w14:textId="77777777" w:rsidR="00741C42" w:rsidRDefault="00741C42" w:rsidP="00053A34">
      <w:pPr>
        <w:pStyle w:val="ListParagraph"/>
        <w:spacing w:after="0" w:line="240" w:lineRule="auto"/>
        <w:jc w:val="both"/>
      </w:pPr>
    </w:p>
    <w:p w14:paraId="5EAE1D12" w14:textId="77777777" w:rsidR="00741C42" w:rsidRDefault="00741C42" w:rsidP="00053A34">
      <w:pPr>
        <w:pStyle w:val="ListParagraph"/>
        <w:numPr>
          <w:ilvl w:val="0"/>
          <w:numId w:val="2"/>
        </w:numPr>
        <w:spacing w:after="0" w:line="240" w:lineRule="auto"/>
        <w:jc w:val="both"/>
      </w:pPr>
      <w:r>
        <w:t>All core meetings (that appear in the school calendar) are encouraged to be scheduled between 10-3pm (where permitting) to promote work life balance and condense meetings to core hours. Other meetings (teaching, research etc) are encouraged to follow suit, with exceptions where required. Endorsed by SMT.</w:t>
      </w:r>
    </w:p>
    <w:p w14:paraId="589E12FB" w14:textId="77777777" w:rsidR="00741C42" w:rsidRDefault="00741C42" w:rsidP="00053A34">
      <w:pPr>
        <w:pStyle w:val="ListParagraph"/>
        <w:spacing w:after="0" w:line="240" w:lineRule="auto"/>
        <w:jc w:val="both"/>
      </w:pPr>
      <w:r>
        <w:t xml:space="preserve"> </w:t>
      </w:r>
    </w:p>
    <w:p w14:paraId="434B000C" w14:textId="77777777" w:rsidR="00741C42" w:rsidRDefault="00741C42" w:rsidP="00053A34">
      <w:pPr>
        <w:pStyle w:val="ListParagraph"/>
        <w:numPr>
          <w:ilvl w:val="0"/>
          <w:numId w:val="2"/>
        </w:numPr>
        <w:spacing w:after="0" w:line="240" w:lineRule="auto"/>
        <w:jc w:val="both"/>
      </w:pPr>
      <w:r>
        <w:t xml:space="preserve">A </w:t>
      </w:r>
      <w:r w:rsidRPr="00741C42">
        <w:rPr>
          <w:i/>
        </w:rPr>
        <w:t>work life balance vs work life integration workshop</w:t>
      </w:r>
      <w:r>
        <w:t xml:space="preserve"> is due to take place early July. This month’s Staff Forum has been condensed, with eUpdates from strategic leads, to facilitate attendance and engagement.</w:t>
      </w:r>
    </w:p>
    <w:p w14:paraId="2F4DB689" w14:textId="77777777" w:rsidR="00741C42" w:rsidRDefault="00741C42" w:rsidP="00053A34">
      <w:pPr>
        <w:spacing w:after="0" w:line="240" w:lineRule="auto"/>
        <w:jc w:val="both"/>
      </w:pPr>
    </w:p>
    <w:p w14:paraId="53606801" w14:textId="77777777" w:rsidR="00053730" w:rsidRDefault="00741C42" w:rsidP="00053A34">
      <w:pPr>
        <w:pStyle w:val="ListParagraph"/>
        <w:numPr>
          <w:ilvl w:val="0"/>
          <w:numId w:val="2"/>
        </w:numPr>
        <w:spacing w:after="0" w:line="240" w:lineRule="auto"/>
        <w:jc w:val="both"/>
      </w:pPr>
      <w:r>
        <w:t xml:space="preserve">SPS Parent &amp; Carer </w:t>
      </w:r>
      <w:r w:rsidR="00053730">
        <w:t xml:space="preserve">network established, a School wide </w:t>
      </w:r>
      <w:r>
        <w:t>guidance</w:t>
      </w:r>
      <w:r w:rsidR="00053730">
        <w:t xml:space="preserve"> document</w:t>
      </w:r>
      <w:r>
        <w:t xml:space="preserve"> circulated and </w:t>
      </w:r>
      <w:r w:rsidR="00053730">
        <w:t>MS Team established.</w:t>
      </w:r>
      <w:r>
        <w:t xml:space="preserve"> </w:t>
      </w:r>
      <w:r w:rsidR="001E47FF">
        <w:t>Inaugural network meeting planned for 28/6.</w:t>
      </w:r>
    </w:p>
    <w:p w14:paraId="3482DE15" w14:textId="77777777" w:rsidR="001E47FF" w:rsidRDefault="001E47FF" w:rsidP="001E47FF">
      <w:pPr>
        <w:spacing w:after="0" w:line="240" w:lineRule="auto"/>
        <w:jc w:val="both"/>
      </w:pPr>
    </w:p>
    <w:p w14:paraId="1B8E9ECD" w14:textId="77777777" w:rsidR="00741C42" w:rsidRDefault="00053730" w:rsidP="00053A34">
      <w:pPr>
        <w:spacing w:after="0" w:line="240" w:lineRule="auto"/>
        <w:jc w:val="both"/>
      </w:pPr>
      <w:r w:rsidRPr="00053730">
        <w:rPr>
          <w:b/>
          <w:u w:val="single"/>
        </w:rPr>
        <w:t>ACTION REQUIRED:</w:t>
      </w:r>
      <w:r>
        <w:t xml:space="preserve"> </w:t>
      </w:r>
      <w:r w:rsidR="00741C42">
        <w:t xml:space="preserve">Working group assembled </w:t>
      </w:r>
      <w:r>
        <w:t>to discuss Institutional implementation, led by TS. Inaugural meeting April 2021;</w:t>
      </w:r>
      <w:r w:rsidR="00741C42">
        <w:t xml:space="preserve"> members are collating feedback from various contacts (eg. Z</w:t>
      </w:r>
      <w:r>
        <w:t xml:space="preserve">oe </w:t>
      </w:r>
      <w:r w:rsidR="00741C42">
        <w:t>K</w:t>
      </w:r>
      <w:r>
        <w:t>nowles</w:t>
      </w:r>
      <w:r w:rsidR="00741C42">
        <w:t xml:space="preserve">- Women’s </w:t>
      </w:r>
      <w:r>
        <w:t>A</w:t>
      </w:r>
      <w:r w:rsidR="00741C42">
        <w:t xml:space="preserve">cademic </w:t>
      </w:r>
      <w:r>
        <w:t>N</w:t>
      </w:r>
      <w:r w:rsidR="00741C42">
        <w:t>etwork; J</w:t>
      </w:r>
      <w:r>
        <w:t>ohn Trantom</w:t>
      </w:r>
      <w:r w:rsidR="00741C42">
        <w:t>- professional services</w:t>
      </w:r>
      <w:r>
        <w:t>; T</w:t>
      </w:r>
      <w:r w:rsidR="00FC74EF">
        <w:t xml:space="preserve">ori </w:t>
      </w:r>
      <w:r>
        <w:t>S</w:t>
      </w:r>
      <w:r w:rsidR="00FC74EF">
        <w:t>prung</w:t>
      </w:r>
      <w:r>
        <w:t>- SPS staff &amp; PGRs</w:t>
      </w:r>
      <w:r w:rsidR="00741C42">
        <w:t xml:space="preserve">). </w:t>
      </w:r>
    </w:p>
    <w:p w14:paraId="496EE9C6" w14:textId="77777777" w:rsidR="00723091" w:rsidRDefault="00723091" w:rsidP="00053A34">
      <w:pPr>
        <w:spacing w:after="0" w:line="240" w:lineRule="auto"/>
        <w:jc w:val="both"/>
        <w:rPr>
          <w:rFonts w:cstheme="minorHAnsi"/>
        </w:rPr>
      </w:pPr>
    </w:p>
    <w:p w14:paraId="3F0B3FD3" w14:textId="77777777" w:rsidR="00053730" w:rsidRDefault="00053730" w:rsidP="00053A34">
      <w:pPr>
        <w:pStyle w:val="ListParagraph"/>
        <w:numPr>
          <w:ilvl w:val="0"/>
          <w:numId w:val="12"/>
        </w:numPr>
        <w:spacing w:after="0" w:line="240" w:lineRule="auto"/>
        <w:jc w:val="both"/>
      </w:pPr>
      <w:r>
        <w:t>Development of a School Shared Values document is underway. This is a major action from Athe</w:t>
      </w:r>
      <w:r w:rsidR="005F05A6">
        <w:t>n</w:t>
      </w:r>
      <w:r>
        <w:t>aSWAN. Working Group F began staff consultation activity in May 2021, and are liaising with Phil Vickerman in relation to Institutional values document.</w:t>
      </w:r>
    </w:p>
    <w:p w14:paraId="2D9C54E6" w14:textId="77777777" w:rsidR="00053730" w:rsidRPr="00053730" w:rsidRDefault="00053730" w:rsidP="00053A34">
      <w:pPr>
        <w:pStyle w:val="ListParagraph"/>
        <w:spacing w:after="0" w:line="240" w:lineRule="auto"/>
        <w:jc w:val="both"/>
        <w:rPr>
          <w:rFonts w:cstheme="minorHAnsi"/>
        </w:rPr>
      </w:pPr>
    </w:p>
    <w:p w14:paraId="6171CDD3" w14:textId="77777777" w:rsidR="00053A34" w:rsidRDefault="00053A34" w:rsidP="00053A34">
      <w:pPr>
        <w:spacing w:after="0" w:line="240" w:lineRule="auto"/>
        <w:jc w:val="both"/>
        <w:rPr>
          <w:rFonts w:cstheme="minorHAnsi"/>
          <w:b/>
          <w:u w:val="single"/>
        </w:rPr>
      </w:pPr>
    </w:p>
    <w:p w14:paraId="65F2026C" w14:textId="77777777" w:rsidR="00461D55" w:rsidRPr="00053A34" w:rsidRDefault="00461D55" w:rsidP="00053A34">
      <w:pPr>
        <w:pStyle w:val="ListParagraph"/>
        <w:numPr>
          <w:ilvl w:val="0"/>
          <w:numId w:val="4"/>
        </w:numPr>
        <w:spacing w:after="0" w:line="240" w:lineRule="auto"/>
        <w:jc w:val="both"/>
        <w:rPr>
          <w:rFonts w:cstheme="minorHAnsi"/>
          <w:u w:val="single"/>
        </w:rPr>
      </w:pPr>
      <w:r w:rsidRPr="00053A34">
        <w:rPr>
          <w:rFonts w:cstheme="minorHAnsi"/>
          <w:u w:val="single"/>
        </w:rPr>
        <w:t>Data generation</w:t>
      </w:r>
    </w:p>
    <w:p w14:paraId="1053E339" w14:textId="77777777" w:rsidR="00B22FA6" w:rsidRDefault="00B22FA6" w:rsidP="00053A34">
      <w:pPr>
        <w:pStyle w:val="ListParagraph"/>
        <w:numPr>
          <w:ilvl w:val="0"/>
          <w:numId w:val="2"/>
        </w:numPr>
        <w:spacing w:after="0" w:line="240" w:lineRule="auto"/>
        <w:jc w:val="both"/>
        <w:rPr>
          <w:rFonts w:cstheme="minorHAnsi"/>
        </w:rPr>
      </w:pPr>
      <w:r w:rsidRPr="00184CCF">
        <w:rPr>
          <w:rFonts w:cstheme="minorHAnsi"/>
        </w:rPr>
        <w:t xml:space="preserve">TS &amp; NH liaising with Greg Thompson </w:t>
      </w:r>
      <w:r w:rsidR="00053A34">
        <w:rPr>
          <w:rFonts w:cstheme="minorHAnsi"/>
        </w:rPr>
        <w:t xml:space="preserve">and </w:t>
      </w:r>
      <w:r w:rsidRPr="00184CCF">
        <w:rPr>
          <w:rFonts w:cstheme="minorHAnsi"/>
        </w:rPr>
        <w:t>HR</w:t>
      </w:r>
      <w:r w:rsidR="00053A34">
        <w:rPr>
          <w:rFonts w:cstheme="minorHAnsi"/>
        </w:rPr>
        <w:t xml:space="preserve"> colleagues</w:t>
      </w:r>
      <w:r w:rsidRPr="00184CCF">
        <w:rPr>
          <w:rFonts w:cstheme="minorHAnsi"/>
        </w:rPr>
        <w:t xml:space="preserve"> regarding data gathe</w:t>
      </w:r>
      <w:r w:rsidR="00461D55">
        <w:rPr>
          <w:rFonts w:cstheme="minorHAnsi"/>
        </w:rPr>
        <w:t xml:space="preserve">ring for departmental </w:t>
      </w:r>
      <w:r w:rsidR="003948E9">
        <w:rPr>
          <w:rFonts w:cstheme="minorHAnsi"/>
        </w:rPr>
        <w:t>Athena SWAN</w:t>
      </w:r>
      <w:r w:rsidRPr="00184CCF">
        <w:rPr>
          <w:rFonts w:cstheme="minorHAnsi"/>
        </w:rPr>
        <w:t xml:space="preserve"> applications. SPS to act as a pilot for HR to develop more streamline processes.</w:t>
      </w:r>
      <w:r w:rsidR="00053A34">
        <w:rPr>
          <w:rFonts w:cstheme="minorHAnsi"/>
        </w:rPr>
        <w:t xml:space="preserve"> Thus far, student data has been standardised and is now available to all Schools on </w:t>
      </w:r>
      <w:hyperlink r:id="rId10" w:history="1">
        <w:r w:rsidR="00053A34" w:rsidRPr="00053A34">
          <w:rPr>
            <w:rStyle w:val="Hyperlink"/>
            <w:rFonts w:cstheme="minorHAnsi"/>
          </w:rPr>
          <w:t>Webhub</w:t>
        </w:r>
      </w:hyperlink>
      <w:r w:rsidR="00053A34">
        <w:rPr>
          <w:rFonts w:cstheme="minorHAnsi"/>
        </w:rPr>
        <w:t>.</w:t>
      </w:r>
    </w:p>
    <w:p w14:paraId="7D40AA17" w14:textId="77777777" w:rsidR="00461D55" w:rsidRPr="00461D55" w:rsidRDefault="00461D55" w:rsidP="00053A34">
      <w:pPr>
        <w:pStyle w:val="ListParagraph"/>
        <w:spacing w:after="0" w:line="240" w:lineRule="auto"/>
        <w:jc w:val="both"/>
        <w:rPr>
          <w:rFonts w:cstheme="minorHAnsi"/>
        </w:rPr>
      </w:pPr>
    </w:p>
    <w:p w14:paraId="34CA30E3" w14:textId="77777777" w:rsidR="00461D55" w:rsidRDefault="00461D55" w:rsidP="00053A34">
      <w:pPr>
        <w:pStyle w:val="ListParagraph"/>
        <w:numPr>
          <w:ilvl w:val="0"/>
          <w:numId w:val="2"/>
        </w:numPr>
        <w:spacing w:after="0" w:line="240" w:lineRule="auto"/>
        <w:jc w:val="both"/>
        <w:rPr>
          <w:b/>
        </w:rPr>
      </w:pPr>
      <w:r>
        <w:t xml:space="preserve">Faculty of Science to perform a pilot data gathering exercise regarding representation on committees including all School and Faculty level committees, panels and working groups; </w:t>
      </w:r>
      <w:r>
        <w:lastRenderedPageBreak/>
        <w:t>plus note any examples of good practice. This will be coordinated by TS with support from Nicola Koyama (BES) and Komang Ralebitso (PBS).</w:t>
      </w:r>
    </w:p>
    <w:p w14:paraId="4BC24A1C" w14:textId="77777777" w:rsidR="00461D55" w:rsidRPr="00723091" w:rsidRDefault="00723091" w:rsidP="00053A34">
      <w:pPr>
        <w:spacing w:after="0" w:line="240" w:lineRule="auto"/>
        <w:jc w:val="both"/>
        <w:rPr>
          <w:rFonts w:cstheme="minorHAnsi"/>
        </w:rPr>
      </w:pPr>
      <w:r w:rsidRPr="00723091">
        <w:rPr>
          <w:rFonts w:cstheme="minorHAnsi"/>
          <w:b/>
          <w:u w:val="single"/>
        </w:rPr>
        <w:t>ACTION</w:t>
      </w:r>
      <w:r>
        <w:rPr>
          <w:rFonts w:cstheme="minorHAnsi"/>
          <w:b/>
          <w:u w:val="single"/>
        </w:rPr>
        <w:t xml:space="preserve"> REQUIRED</w:t>
      </w:r>
      <w:r w:rsidRPr="00723091">
        <w:rPr>
          <w:rFonts w:cstheme="minorHAnsi"/>
          <w:b/>
          <w:u w:val="single"/>
        </w:rPr>
        <w:t>:</w:t>
      </w:r>
      <w:r>
        <w:rPr>
          <w:rFonts w:cstheme="minorHAnsi"/>
        </w:rPr>
        <w:t xml:space="preserve"> Retrieve data from Moni Akinsanya.</w:t>
      </w:r>
    </w:p>
    <w:p w14:paraId="77A1DF3F" w14:textId="77777777" w:rsidR="007A10B9" w:rsidRPr="00184CCF" w:rsidRDefault="007A10B9" w:rsidP="00053A34">
      <w:pPr>
        <w:pStyle w:val="ListParagraph"/>
        <w:spacing w:after="0" w:line="240" w:lineRule="auto"/>
        <w:jc w:val="both"/>
        <w:rPr>
          <w:rFonts w:cstheme="minorHAnsi"/>
        </w:rPr>
      </w:pPr>
    </w:p>
    <w:p w14:paraId="17FE743E" w14:textId="77777777" w:rsidR="00B22FA6" w:rsidRDefault="00B22FA6" w:rsidP="00053A34">
      <w:pPr>
        <w:pStyle w:val="ListParagraph"/>
        <w:numPr>
          <w:ilvl w:val="0"/>
          <w:numId w:val="2"/>
        </w:numPr>
        <w:spacing w:after="0" w:line="240" w:lineRule="auto"/>
        <w:jc w:val="both"/>
        <w:rPr>
          <w:rFonts w:cstheme="minorHAnsi"/>
        </w:rPr>
      </w:pPr>
      <w:r w:rsidRPr="00184CCF">
        <w:rPr>
          <w:rFonts w:cstheme="minorHAnsi"/>
        </w:rPr>
        <w:t xml:space="preserve">SPS to act as a pilot in tracking EDI activity using </w:t>
      </w:r>
      <w:r w:rsidR="005F05A6">
        <w:rPr>
          <w:rFonts w:cstheme="minorHAnsi"/>
        </w:rPr>
        <w:t>I</w:t>
      </w:r>
      <w:r w:rsidRPr="00184CCF">
        <w:rPr>
          <w:rFonts w:cstheme="minorHAnsi"/>
        </w:rPr>
        <w:t xml:space="preserve">mpact </w:t>
      </w:r>
      <w:r w:rsidR="005F05A6">
        <w:rPr>
          <w:rFonts w:cstheme="minorHAnsi"/>
        </w:rPr>
        <w:t>T</w:t>
      </w:r>
      <w:r w:rsidRPr="00184CCF">
        <w:rPr>
          <w:rFonts w:cstheme="minorHAnsi"/>
        </w:rPr>
        <w:t xml:space="preserve">racker with Lucy Day. Lucy has intimated </w:t>
      </w:r>
      <w:r w:rsidR="005F05A6">
        <w:rPr>
          <w:rFonts w:cstheme="minorHAnsi"/>
        </w:rPr>
        <w:t>I</w:t>
      </w:r>
      <w:r w:rsidRPr="00184CCF">
        <w:rPr>
          <w:rFonts w:cstheme="minorHAnsi"/>
        </w:rPr>
        <w:t xml:space="preserve">mpact </w:t>
      </w:r>
      <w:r w:rsidR="005F05A6">
        <w:rPr>
          <w:rFonts w:cstheme="minorHAnsi"/>
        </w:rPr>
        <w:t>T</w:t>
      </w:r>
      <w:r w:rsidRPr="00184CCF">
        <w:rPr>
          <w:rFonts w:cstheme="minorHAnsi"/>
        </w:rPr>
        <w:t>racker may want to work with us on developing a module for tracking this type of activity.</w:t>
      </w:r>
    </w:p>
    <w:p w14:paraId="17BE27D9" w14:textId="77777777" w:rsidR="00461D55" w:rsidRDefault="00461D55" w:rsidP="00053A34">
      <w:pPr>
        <w:spacing w:after="0" w:line="240" w:lineRule="auto"/>
        <w:jc w:val="both"/>
      </w:pPr>
      <w:r w:rsidRPr="00461D55">
        <w:rPr>
          <w:b/>
          <w:u w:val="single"/>
        </w:rPr>
        <w:t>ACTION REQUIRED:</w:t>
      </w:r>
      <w:r>
        <w:t xml:space="preserve"> EDI working group to identify members willing to work on this project (ongoing).  </w:t>
      </w:r>
    </w:p>
    <w:p w14:paraId="750B6195" w14:textId="77777777" w:rsidR="00461D55" w:rsidRPr="00461D55" w:rsidRDefault="00461D55" w:rsidP="00053A34">
      <w:pPr>
        <w:spacing w:after="0" w:line="240" w:lineRule="auto"/>
        <w:ind w:left="360"/>
        <w:jc w:val="both"/>
        <w:rPr>
          <w:rFonts w:cstheme="minorHAnsi"/>
        </w:rPr>
      </w:pPr>
    </w:p>
    <w:p w14:paraId="50AB8258" w14:textId="77777777" w:rsidR="00461D55" w:rsidRDefault="00987BE8" w:rsidP="00053A34">
      <w:pPr>
        <w:pStyle w:val="ListParagraph"/>
        <w:numPr>
          <w:ilvl w:val="0"/>
          <w:numId w:val="2"/>
        </w:numPr>
        <w:spacing w:after="0" w:line="240" w:lineRule="auto"/>
        <w:jc w:val="both"/>
        <w:rPr>
          <w:rFonts w:cstheme="minorHAnsi"/>
        </w:rPr>
      </w:pPr>
      <w:r w:rsidRPr="00184CCF">
        <w:rPr>
          <w:rFonts w:cstheme="minorHAnsi"/>
        </w:rPr>
        <w:t xml:space="preserve">TS requested workload allocation from DR for EDI working group members. </w:t>
      </w:r>
      <w:r w:rsidR="00624787" w:rsidRPr="00184CCF">
        <w:rPr>
          <w:rFonts w:cstheme="minorHAnsi"/>
        </w:rPr>
        <w:t xml:space="preserve">TS is a HE reviewer for </w:t>
      </w:r>
      <w:r w:rsidR="003948E9">
        <w:rPr>
          <w:rFonts w:cstheme="minorHAnsi"/>
        </w:rPr>
        <w:t>Athena SWAN</w:t>
      </w:r>
      <w:r w:rsidR="00624787" w:rsidRPr="00184CCF">
        <w:rPr>
          <w:rFonts w:cstheme="minorHAnsi"/>
        </w:rPr>
        <w:t xml:space="preserve"> departmental and institutional applications; this is deemed best practice and by the very virtue of what EDI work stands for, this can’t be viewed as academic citizenship by an institution who proposes to take EDI seriously.</w:t>
      </w:r>
    </w:p>
    <w:p w14:paraId="5EB4557D" w14:textId="77777777" w:rsidR="00461D55" w:rsidRPr="00461D55" w:rsidRDefault="00461D55" w:rsidP="00053A34">
      <w:pPr>
        <w:spacing w:after="0" w:line="240" w:lineRule="auto"/>
        <w:jc w:val="both"/>
        <w:rPr>
          <w:rFonts w:cstheme="minorHAnsi"/>
          <w:i/>
        </w:rPr>
      </w:pPr>
      <w:r w:rsidRPr="00461D55">
        <w:rPr>
          <w:rFonts w:cstheme="minorHAnsi"/>
          <w:i/>
        </w:rPr>
        <w:t>Rejected at Faculty Level.</w:t>
      </w:r>
      <w:r>
        <w:rPr>
          <w:rFonts w:cstheme="minorHAnsi"/>
          <w:i/>
        </w:rPr>
        <w:t xml:space="preserve"> TS to discuss further with Phil Vickerman, as Institutional </w:t>
      </w:r>
      <w:r w:rsidR="003948E9">
        <w:rPr>
          <w:rFonts w:cstheme="minorHAnsi"/>
          <w:i/>
        </w:rPr>
        <w:t>Athena SWAN</w:t>
      </w:r>
      <w:r>
        <w:rPr>
          <w:rFonts w:cstheme="minorHAnsi"/>
          <w:i/>
        </w:rPr>
        <w:t xml:space="preserve"> chair.</w:t>
      </w:r>
    </w:p>
    <w:p w14:paraId="47408F5A" w14:textId="77777777" w:rsidR="007A10B9" w:rsidRPr="00184CCF" w:rsidRDefault="007A10B9" w:rsidP="00053A34">
      <w:pPr>
        <w:spacing w:after="0" w:line="240" w:lineRule="auto"/>
        <w:jc w:val="both"/>
        <w:rPr>
          <w:rFonts w:cstheme="minorHAnsi"/>
        </w:rPr>
      </w:pPr>
    </w:p>
    <w:p w14:paraId="12C83B9A" w14:textId="77777777" w:rsidR="00053A34" w:rsidRDefault="00053A34" w:rsidP="00053A34">
      <w:pPr>
        <w:spacing w:after="0" w:line="240" w:lineRule="auto"/>
        <w:jc w:val="both"/>
        <w:rPr>
          <w:rFonts w:cstheme="minorHAnsi"/>
        </w:rPr>
      </w:pPr>
    </w:p>
    <w:p w14:paraId="26A3367F" w14:textId="77777777" w:rsidR="000724E4" w:rsidRPr="00053A34" w:rsidRDefault="000724E4" w:rsidP="00053A34">
      <w:pPr>
        <w:pStyle w:val="ListParagraph"/>
        <w:numPr>
          <w:ilvl w:val="0"/>
          <w:numId w:val="4"/>
        </w:numPr>
        <w:spacing w:after="0" w:line="240" w:lineRule="auto"/>
        <w:jc w:val="both"/>
        <w:rPr>
          <w:rFonts w:cstheme="minorHAnsi"/>
          <w:u w:val="single"/>
        </w:rPr>
      </w:pPr>
      <w:r w:rsidRPr="00053A34">
        <w:rPr>
          <w:rFonts w:cstheme="minorHAnsi"/>
          <w:u w:val="single"/>
        </w:rPr>
        <w:t>EDI in RISES</w:t>
      </w:r>
    </w:p>
    <w:p w14:paraId="5E6E7EC6" w14:textId="77777777" w:rsidR="000724E4" w:rsidRDefault="000724E4" w:rsidP="00053A34">
      <w:pPr>
        <w:pStyle w:val="ListParagraph"/>
        <w:numPr>
          <w:ilvl w:val="0"/>
          <w:numId w:val="2"/>
        </w:numPr>
        <w:spacing w:after="0" w:line="240" w:lineRule="auto"/>
        <w:jc w:val="both"/>
      </w:pPr>
      <w:r>
        <w:t xml:space="preserve">Amy Whitehead is developing an outline for a session “EDI issues in research supervision”, with support from </w:t>
      </w:r>
      <w:r w:rsidR="00723091">
        <w:t>TS &amp; NH</w:t>
      </w:r>
      <w:r>
        <w:t xml:space="preserve">. </w:t>
      </w:r>
    </w:p>
    <w:p w14:paraId="50026D90" w14:textId="77777777" w:rsidR="000724E4" w:rsidRDefault="000724E4" w:rsidP="00053A34">
      <w:pPr>
        <w:spacing w:after="0" w:line="240" w:lineRule="auto"/>
        <w:jc w:val="both"/>
      </w:pPr>
      <w:r w:rsidRPr="00723091">
        <w:rPr>
          <w:b/>
          <w:u w:val="single"/>
        </w:rPr>
        <w:t>ACTION REQUIRED:</w:t>
      </w:r>
      <w:r>
        <w:t xml:space="preserve"> This will pilot in PaD, CV &amp; PAEx. TS to feedback to BB and discuss potential of this session being adopted by RISES as an annual session conducted in research groups and supported by research group leads. </w:t>
      </w:r>
    </w:p>
    <w:p w14:paraId="0831FBEA" w14:textId="77777777" w:rsidR="00723091" w:rsidRDefault="00723091" w:rsidP="00053A34">
      <w:pPr>
        <w:spacing w:after="0" w:line="240" w:lineRule="auto"/>
        <w:jc w:val="both"/>
      </w:pPr>
    </w:p>
    <w:p w14:paraId="009A083E" w14:textId="77777777" w:rsidR="00723091" w:rsidRDefault="00723091" w:rsidP="00053A34">
      <w:pPr>
        <w:pStyle w:val="ListParagraph"/>
        <w:numPr>
          <w:ilvl w:val="0"/>
          <w:numId w:val="2"/>
        </w:numPr>
        <w:spacing w:after="0" w:line="240" w:lineRule="auto"/>
        <w:jc w:val="both"/>
      </w:pPr>
      <w:r>
        <w:t>RISES representation excel sheet developed and circulated to all staff in order to monitor representation across research groups.</w:t>
      </w:r>
    </w:p>
    <w:p w14:paraId="303AE9E6" w14:textId="77777777" w:rsidR="00741C42" w:rsidRDefault="00741C42" w:rsidP="00053A34">
      <w:pPr>
        <w:pStyle w:val="ListParagraph"/>
        <w:spacing w:after="0" w:line="240" w:lineRule="auto"/>
        <w:jc w:val="both"/>
      </w:pPr>
    </w:p>
    <w:p w14:paraId="5F2BD8F2" w14:textId="77777777" w:rsidR="00723091" w:rsidRDefault="00741C42" w:rsidP="00053A34">
      <w:pPr>
        <w:pStyle w:val="ListParagraph"/>
        <w:numPr>
          <w:ilvl w:val="0"/>
          <w:numId w:val="2"/>
        </w:numPr>
        <w:spacing w:after="0" w:line="240" w:lineRule="auto"/>
        <w:jc w:val="both"/>
      </w:pPr>
      <w:r>
        <w:t>Race &amp; Cultural Diversity workshop delivered on 26</w:t>
      </w:r>
      <w:r w:rsidRPr="00741C42">
        <w:rPr>
          <w:vertAlign w:val="superscript"/>
        </w:rPr>
        <w:t>th</w:t>
      </w:r>
      <w:r>
        <w:t xml:space="preserve"> May 2021 to conclude this years RISES Seminar Series. </w:t>
      </w:r>
    </w:p>
    <w:p w14:paraId="302EB0B1" w14:textId="77777777" w:rsidR="000724E4" w:rsidRDefault="000724E4" w:rsidP="00053A34">
      <w:pPr>
        <w:spacing w:after="0" w:line="240" w:lineRule="auto"/>
        <w:jc w:val="both"/>
        <w:rPr>
          <w:rFonts w:cstheme="minorHAnsi"/>
        </w:rPr>
      </w:pPr>
    </w:p>
    <w:p w14:paraId="0A3D4055" w14:textId="77777777" w:rsidR="00741C42" w:rsidRDefault="00741C42" w:rsidP="00053A34">
      <w:pPr>
        <w:pStyle w:val="ListParagraph"/>
        <w:numPr>
          <w:ilvl w:val="0"/>
          <w:numId w:val="2"/>
        </w:numPr>
        <w:spacing w:after="0" w:line="240" w:lineRule="auto"/>
        <w:jc w:val="both"/>
      </w:pPr>
      <w:r>
        <w:rPr>
          <w:rFonts w:cstheme="minorHAnsi"/>
        </w:rPr>
        <w:t xml:space="preserve">TS &amp; Ian Sadler (IS) secured </w:t>
      </w:r>
      <w:r>
        <w:t>3x 80h internships for curriculum audit. The following courses will be audited and supported by academic staff, with oversight from TS &amp; IS;</w:t>
      </w:r>
    </w:p>
    <w:p w14:paraId="6AD9C209" w14:textId="77777777" w:rsidR="00741C42" w:rsidRDefault="00741C42" w:rsidP="00053A34">
      <w:pPr>
        <w:pStyle w:val="ListParagraph"/>
        <w:numPr>
          <w:ilvl w:val="0"/>
          <w:numId w:val="10"/>
        </w:numPr>
        <w:spacing w:after="0" w:line="240" w:lineRule="auto"/>
        <w:jc w:val="both"/>
      </w:pPr>
      <w:r>
        <w:t>Sport &amp; Exercise Science (Lee Graves [LG])</w:t>
      </w:r>
    </w:p>
    <w:p w14:paraId="3EF5C636" w14:textId="77777777" w:rsidR="00741C42" w:rsidRDefault="00741C42" w:rsidP="00053A34">
      <w:pPr>
        <w:pStyle w:val="ListParagraph"/>
        <w:numPr>
          <w:ilvl w:val="0"/>
          <w:numId w:val="10"/>
        </w:numPr>
        <w:spacing w:after="0" w:line="240" w:lineRule="auto"/>
        <w:jc w:val="both"/>
      </w:pPr>
      <w:r>
        <w:t>ASP/Sport Psychology (David Tod [DT])</w:t>
      </w:r>
    </w:p>
    <w:p w14:paraId="75C1D1AB" w14:textId="77777777" w:rsidR="00741C42" w:rsidRDefault="00741C42" w:rsidP="00053A34">
      <w:pPr>
        <w:pStyle w:val="ListParagraph"/>
        <w:numPr>
          <w:ilvl w:val="0"/>
          <w:numId w:val="10"/>
        </w:numPr>
        <w:spacing w:after="0" w:line="240" w:lineRule="auto"/>
        <w:jc w:val="both"/>
      </w:pPr>
      <w:r>
        <w:t>Sport coaching (MB &amp; Cath Walker [CW])</w:t>
      </w:r>
    </w:p>
    <w:p w14:paraId="279574F9" w14:textId="77777777" w:rsidR="00741C42" w:rsidRDefault="00741C42" w:rsidP="00053A34">
      <w:pPr>
        <w:spacing w:after="0" w:line="240" w:lineRule="auto"/>
        <w:ind w:left="720"/>
        <w:jc w:val="both"/>
      </w:pPr>
      <w:r>
        <w:t>The outcomes of this work will feed directly into revalidation activity. Primary aspiration is to incorporate an EDI Learning outcome for all programmes within the School.</w:t>
      </w:r>
    </w:p>
    <w:p w14:paraId="2BB54502" w14:textId="77777777" w:rsidR="00741C42" w:rsidRDefault="00741C42" w:rsidP="00053A34">
      <w:pPr>
        <w:pStyle w:val="ListParagraph"/>
        <w:spacing w:after="0" w:line="240" w:lineRule="auto"/>
        <w:jc w:val="both"/>
        <w:rPr>
          <w:rFonts w:cstheme="minorHAnsi"/>
        </w:rPr>
      </w:pPr>
    </w:p>
    <w:p w14:paraId="64251B51" w14:textId="77777777" w:rsidR="00053A34" w:rsidRPr="00053A34" w:rsidRDefault="00053A34" w:rsidP="001B7897">
      <w:pPr>
        <w:pStyle w:val="ListParagraph"/>
        <w:numPr>
          <w:ilvl w:val="0"/>
          <w:numId w:val="2"/>
        </w:numPr>
        <w:jc w:val="both"/>
      </w:pPr>
      <w:r w:rsidRPr="00053A34">
        <w:t xml:space="preserve">Following an internal audit, we identified that between 2016-2021 males accounted for 71% of all speakers presenting in the RISES Seminar Series and there has been no meaningful change in the gender balance of speakers annually. We also identified that we did not monitor other protected characteristics, and thus cannot report on broader representation. </w:t>
      </w:r>
      <w:r w:rsidR="001B7897">
        <w:t>The following actions have been developed;</w:t>
      </w:r>
    </w:p>
    <w:p w14:paraId="7E95D81A" w14:textId="77777777" w:rsidR="00053A34" w:rsidRPr="00053A34" w:rsidRDefault="00053A34" w:rsidP="001B7897">
      <w:pPr>
        <w:pStyle w:val="ListParagraph"/>
        <w:numPr>
          <w:ilvl w:val="0"/>
          <w:numId w:val="16"/>
        </w:numPr>
        <w:spacing w:after="0" w:line="252" w:lineRule="auto"/>
        <w:jc w:val="both"/>
      </w:pPr>
      <w:r w:rsidRPr="00053A34">
        <w:t>Speaker diversity data will be reported by the Head of Research annually at the RISES Board and SMT for discussion and suggestions from attendees.</w:t>
      </w:r>
    </w:p>
    <w:p w14:paraId="559049F1" w14:textId="77777777" w:rsidR="00053A34" w:rsidRPr="00053A34" w:rsidRDefault="00053A34" w:rsidP="001B7897">
      <w:pPr>
        <w:pStyle w:val="ListParagraph"/>
        <w:numPr>
          <w:ilvl w:val="0"/>
          <w:numId w:val="16"/>
        </w:numPr>
        <w:spacing w:after="0" w:line="252" w:lineRule="auto"/>
        <w:jc w:val="both"/>
      </w:pPr>
      <w:r w:rsidRPr="00053A34">
        <w:t>A statement encouraging Research Group Leads to invite speakers from diverse backgrounds will be included in the annual call for speakers.</w:t>
      </w:r>
    </w:p>
    <w:p w14:paraId="1B717CFE" w14:textId="77777777" w:rsidR="00053A34" w:rsidRPr="00053A34" w:rsidRDefault="00053A34" w:rsidP="001B7897">
      <w:pPr>
        <w:pStyle w:val="ListParagraph"/>
        <w:numPr>
          <w:ilvl w:val="0"/>
          <w:numId w:val="16"/>
        </w:numPr>
        <w:spacing w:line="252" w:lineRule="auto"/>
        <w:jc w:val="both"/>
      </w:pPr>
      <w:r w:rsidRPr="00053A34">
        <w:t>Request that all future speakers fill in a short diversity monitoring form, to ensure we are providing colleagues and PGRs with a diverse range of role models.</w:t>
      </w:r>
    </w:p>
    <w:p w14:paraId="6BD4D8F7" w14:textId="77777777" w:rsidR="00053A34" w:rsidRDefault="00053A34" w:rsidP="00053A34">
      <w:pPr>
        <w:pStyle w:val="ListParagraph"/>
        <w:spacing w:after="0" w:line="240" w:lineRule="auto"/>
        <w:jc w:val="both"/>
        <w:rPr>
          <w:rFonts w:cstheme="minorHAnsi"/>
        </w:rPr>
      </w:pPr>
    </w:p>
    <w:p w14:paraId="5F945A83" w14:textId="77777777" w:rsidR="001B7897" w:rsidRPr="00741C42" w:rsidRDefault="001B7897" w:rsidP="00053A34">
      <w:pPr>
        <w:pStyle w:val="ListParagraph"/>
        <w:spacing w:after="0" w:line="240" w:lineRule="auto"/>
        <w:jc w:val="both"/>
        <w:rPr>
          <w:rFonts w:cstheme="minorHAnsi"/>
        </w:rPr>
      </w:pPr>
    </w:p>
    <w:p w14:paraId="59614B40" w14:textId="77777777" w:rsidR="00461D55" w:rsidRPr="00053A34" w:rsidRDefault="00461D55" w:rsidP="00053A34">
      <w:pPr>
        <w:pStyle w:val="ListParagraph"/>
        <w:numPr>
          <w:ilvl w:val="0"/>
          <w:numId w:val="4"/>
        </w:numPr>
        <w:spacing w:after="0" w:line="240" w:lineRule="auto"/>
        <w:jc w:val="both"/>
        <w:rPr>
          <w:rFonts w:cstheme="minorHAnsi"/>
          <w:u w:val="single"/>
        </w:rPr>
      </w:pPr>
      <w:r w:rsidRPr="00053A34">
        <w:rPr>
          <w:rFonts w:cstheme="minorHAnsi"/>
          <w:u w:val="single"/>
        </w:rPr>
        <w:lastRenderedPageBreak/>
        <w:t>EDI in the curriculum</w:t>
      </w:r>
    </w:p>
    <w:p w14:paraId="30F0577A" w14:textId="076F4C64" w:rsidR="00AC1C1B" w:rsidRDefault="00AC1C1B" w:rsidP="00053A34">
      <w:pPr>
        <w:pStyle w:val="ListParagraph"/>
        <w:numPr>
          <w:ilvl w:val="0"/>
          <w:numId w:val="2"/>
        </w:numPr>
        <w:spacing w:after="0" w:line="240" w:lineRule="auto"/>
        <w:jc w:val="both"/>
        <w:rPr>
          <w:rFonts w:cstheme="minorHAnsi"/>
        </w:rPr>
      </w:pPr>
      <w:r>
        <w:rPr>
          <w:rFonts w:cstheme="minorHAnsi"/>
        </w:rPr>
        <w:t>Personal tutor groups have been amended to ensure at least two women are together; this action was developed after feelings of isolation were identified in focus groups.</w:t>
      </w:r>
      <w:bookmarkStart w:id="0" w:name="_GoBack"/>
      <w:bookmarkEnd w:id="0"/>
    </w:p>
    <w:p w14:paraId="680D607B" w14:textId="77777777" w:rsidR="00AC1C1B" w:rsidRDefault="00AC1C1B" w:rsidP="00AC1C1B">
      <w:pPr>
        <w:pStyle w:val="ListParagraph"/>
        <w:spacing w:after="0" w:line="240" w:lineRule="auto"/>
        <w:jc w:val="both"/>
        <w:rPr>
          <w:rFonts w:cstheme="minorHAnsi"/>
        </w:rPr>
      </w:pPr>
    </w:p>
    <w:p w14:paraId="0490B32A" w14:textId="6CE1E3E2" w:rsidR="00053A34" w:rsidRPr="00184CCF" w:rsidRDefault="00053A34" w:rsidP="00053A34">
      <w:pPr>
        <w:pStyle w:val="ListParagraph"/>
        <w:numPr>
          <w:ilvl w:val="0"/>
          <w:numId w:val="2"/>
        </w:numPr>
        <w:spacing w:after="0" w:line="240" w:lineRule="auto"/>
        <w:jc w:val="both"/>
        <w:rPr>
          <w:rFonts w:cstheme="minorHAnsi"/>
        </w:rPr>
      </w:pPr>
      <w:r>
        <w:rPr>
          <w:rFonts w:cstheme="minorHAnsi"/>
        </w:rPr>
        <w:t>TS</w:t>
      </w:r>
      <w:r w:rsidRPr="00184CCF">
        <w:rPr>
          <w:rFonts w:cstheme="minorHAnsi"/>
        </w:rPr>
        <w:t xml:space="preserve"> conducted a data gathering exercise noting how race equality is considered in our programme content/curricula. This activity further highlighted the importance of EDI LOs and consideration will be placed of this during revalidation activities.</w:t>
      </w:r>
      <w:r>
        <w:rPr>
          <w:rFonts w:cstheme="minorHAnsi"/>
        </w:rPr>
        <w:t xml:space="preserve"> Information circulated to Race Equality Charter working group.</w:t>
      </w:r>
    </w:p>
    <w:p w14:paraId="3E360EBA" w14:textId="77777777" w:rsidR="00053A34" w:rsidRPr="00053A34" w:rsidRDefault="00053A34" w:rsidP="00053A34">
      <w:pPr>
        <w:pStyle w:val="ListParagraph"/>
        <w:spacing w:after="0" w:line="240" w:lineRule="auto"/>
        <w:jc w:val="both"/>
        <w:rPr>
          <w:rFonts w:cstheme="minorHAnsi"/>
        </w:rPr>
      </w:pPr>
    </w:p>
    <w:p w14:paraId="3ADFBF73" w14:textId="77777777" w:rsidR="00461D55" w:rsidRPr="000724E4" w:rsidRDefault="00053A34" w:rsidP="00053A34">
      <w:pPr>
        <w:pStyle w:val="ListParagraph"/>
        <w:numPr>
          <w:ilvl w:val="0"/>
          <w:numId w:val="2"/>
        </w:numPr>
        <w:spacing w:after="0" w:line="240" w:lineRule="auto"/>
        <w:jc w:val="both"/>
        <w:rPr>
          <w:rFonts w:cstheme="minorHAnsi"/>
        </w:rPr>
      </w:pPr>
      <w:r>
        <w:rPr>
          <w:rFonts w:cstheme="minorHAnsi"/>
          <w:iCs/>
          <w:color w:val="212121"/>
        </w:rPr>
        <w:t>NH</w:t>
      </w:r>
      <w:r w:rsidR="00461D55" w:rsidRPr="000724E4">
        <w:rPr>
          <w:rFonts w:cstheme="minorHAnsi"/>
          <w:iCs/>
          <w:color w:val="212121"/>
        </w:rPr>
        <w:t xml:space="preserve"> developing a canvas page for EDI on the SPS programme site; which can then be copied to other programmes. This is primarily a signposting vehicle in the first instance, with an EDI quiz (similar to Faculty Health &amp; Safety quiz). This is planned for launch in September 2021. </w:t>
      </w:r>
    </w:p>
    <w:p w14:paraId="34C07C5D" w14:textId="77777777" w:rsidR="000724E4" w:rsidRPr="000724E4" w:rsidRDefault="000724E4" w:rsidP="00053A34">
      <w:pPr>
        <w:pStyle w:val="ListParagraph"/>
        <w:spacing w:after="0" w:line="240" w:lineRule="auto"/>
        <w:jc w:val="both"/>
        <w:rPr>
          <w:rFonts w:cstheme="minorHAnsi"/>
        </w:rPr>
      </w:pPr>
    </w:p>
    <w:p w14:paraId="576FD09A" w14:textId="77777777" w:rsidR="00C31504" w:rsidRPr="00184CCF" w:rsidRDefault="00053A34" w:rsidP="00053A34">
      <w:pPr>
        <w:pStyle w:val="ListParagraph"/>
        <w:numPr>
          <w:ilvl w:val="0"/>
          <w:numId w:val="2"/>
        </w:numPr>
        <w:spacing w:after="0" w:line="240" w:lineRule="auto"/>
        <w:jc w:val="both"/>
        <w:rPr>
          <w:rFonts w:cstheme="minorHAnsi"/>
        </w:rPr>
      </w:pPr>
      <w:r>
        <w:rPr>
          <w:rFonts w:cstheme="minorHAnsi"/>
          <w:iCs/>
          <w:color w:val="212121"/>
        </w:rPr>
        <w:t>NH</w:t>
      </w:r>
      <w:r w:rsidR="00461D55">
        <w:rPr>
          <w:rFonts w:cstheme="minorHAnsi"/>
          <w:iCs/>
          <w:color w:val="212121"/>
        </w:rPr>
        <w:t xml:space="preserve"> developed</w:t>
      </w:r>
      <w:r w:rsidR="00461D55" w:rsidRPr="00184CCF">
        <w:rPr>
          <w:rFonts w:cstheme="minorHAnsi"/>
          <w:iCs/>
          <w:color w:val="212121"/>
        </w:rPr>
        <w:t xml:space="preserve"> a session </w:t>
      </w:r>
      <w:r w:rsidR="00461D55">
        <w:rPr>
          <w:rFonts w:cstheme="minorHAnsi"/>
          <w:iCs/>
          <w:color w:val="212121"/>
        </w:rPr>
        <w:t>on gender bias</w:t>
      </w:r>
      <w:r w:rsidR="00461D55" w:rsidRPr="00184CCF">
        <w:rPr>
          <w:rFonts w:cstheme="minorHAnsi"/>
          <w:iCs/>
          <w:color w:val="212121"/>
        </w:rPr>
        <w:t xml:space="preserve"> to be incorporated in personal tutoring booklet.</w:t>
      </w:r>
      <w:r w:rsidR="00461D55">
        <w:rPr>
          <w:rFonts w:cstheme="minorHAnsi"/>
          <w:iCs/>
          <w:color w:val="212121"/>
        </w:rPr>
        <w:t xml:space="preserve"> </w:t>
      </w:r>
      <w:r w:rsidR="00461D55">
        <w:rPr>
          <w:rFonts w:cstheme="minorHAnsi"/>
        </w:rPr>
        <w:t xml:space="preserve">Sport Psychology and Sports Development programme staff </w:t>
      </w:r>
      <w:r w:rsidR="007A10B9" w:rsidRPr="00184CCF">
        <w:rPr>
          <w:rFonts w:cstheme="minorHAnsi"/>
        </w:rPr>
        <w:t>piloted</w:t>
      </w:r>
      <w:r w:rsidR="00C31504" w:rsidRPr="00184CCF">
        <w:rPr>
          <w:rFonts w:cstheme="minorHAnsi"/>
        </w:rPr>
        <w:t xml:space="preserve"> </w:t>
      </w:r>
      <w:r w:rsidR="00461D55">
        <w:rPr>
          <w:rFonts w:cstheme="minorHAnsi"/>
        </w:rPr>
        <w:t>this</w:t>
      </w:r>
      <w:r w:rsidR="00C31504" w:rsidRPr="00184CCF">
        <w:rPr>
          <w:rFonts w:cstheme="minorHAnsi"/>
        </w:rPr>
        <w:t xml:space="preserve"> taught session for L6</w:t>
      </w:r>
      <w:r w:rsidR="007A10B9" w:rsidRPr="00184CCF">
        <w:rPr>
          <w:rFonts w:cstheme="minorHAnsi"/>
        </w:rPr>
        <w:t xml:space="preserve"> students and circulated feedback</w:t>
      </w:r>
      <w:r w:rsidR="00461D55">
        <w:rPr>
          <w:rFonts w:cstheme="minorHAnsi"/>
        </w:rPr>
        <w:t>, which was further discussed at EDI Panel and will prove useful in evolving content for 2021-22 wider rollout</w:t>
      </w:r>
      <w:r w:rsidR="00C31504" w:rsidRPr="00184CCF">
        <w:rPr>
          <w:rFonts w:cstheme="minorHAnsi"/>
        </w:rPr>
        <w:t>.</w:t>
      </w:r>
    </w:p>
    <w:p w14:paraId="77A29575" w14:textId="77777777" w:rsidR="007A10B9" w:rsidRPr="00184CCF" w:rsidRDefault="007A10B9" w:rsidP="00053A34">
      <w:pPr>
        <w:spacing w:after="0" w:line="240" w:lineRule="auto"/>
        <w:jc w:val="both"/>
        <w:rPr>
          <w:rFonts w:cstheme="minorHAnsi"/>
        </w:rPr>
      </w:pPr>
    </w:p>
    <w:p w14:paraId="334CB0D3" w14:textId="77777777" w:rsidR="00C31504" w:rsidRPr="00184CCF" w:rsidRDefault="00C31504" w:rsidP="00053A34">
      <w:pPr>
        <w:pStyle w:val="NormalWeb"/>
        <w:numPr>
          <w:ilvl w:val="0"/>
          <w:numId w:val="2"/>
        </w:numPr>
        <w:jc w:val="both"/>
        <w:rPr>
          <w:rFonts w:asciiTheme="minorHAnsi" w:hAnsiTheme="minorHAnsi" w:cstheme="minorHAnsi"/>
          <w:color w:val="000000"/>
          <w:sz w:val="22"/>
          <w:szCs w:val="22"/>
        </w:rPr>
      </w:pPr>
      <w:r w:rsidRPr="00184CCF">
        <w:rPr>
          <w:rFonts w:asciiTheme="minorHAnsi" w:hAnsiTheme="minorHAnsi" w:cstheme="minorHAnsi"/>
          <w:color w:val="000000"/>
          <w:sz w:val="22"/>
          <w:szCs w:val="22"/>
        </w:rPr>
        <w:t>All of our course pages advertising taught programmes (Foundation, UG and PGT) will soon be updated with the following text listed under ‘Student Support’;</w:t>
      </w:r>
    </w:p>
    <w:p w14:paraId="20286A4B" w14:textId="77777777" w:rsidR="00C31504" w:rsidRDefault="00C31504" w:rsidP="00053A34">
      <w:pPr>
        <w:pStyle w:val="NormalWeb"/>
        <w:jc w:val="both"/>
        <w:rPr>
          <w:rFonts w:asciiTheme="minorHAnsi" w:hAnsiTheme="minorHAnsi" w:cstheme="minorHAnsi"/>
          <w:i/>
          <w:iCs/>
          <w:color w:val="212121"/>
          <w:sz w:val="22"/>
          <w:szCs w:val="22"/>
        </w:rPr>
      </w:pPr>
      <w:r w:rsidRPr="00184CCF">
        <w:rPr>
          <w:rFonts w:asciiTheme="minorHAnsi" w:hAnsiTheme="minorHAnsi" w:cstheme="minorHAnsi"/>
          <w:i/>
          <w:iCs/>
          <w:color w:val="212121"/>
          <w:sz w:val="22"/>
          <w:szCs w:val="22"/>
        </w:rPr>
        <w:t>“The School is fully committed to promoting a learning environment that supports a culture of equality, diversity and inclusivity (EDI) and has a Disability Support Coordinator, an EDI Coordinator and a School EDI Working Group. Personal Tutors also play a vital role in promoting awareness of</w:t>
      </w:r>
      <w:r w:rsidR="001B7897">
        <w:rPr>
          <w:rFonts w:asciiTheme="minorHAnsi" w:hAnsiTheme="minorHAnsi" w:cstheme="minorHAnsi"/>
          <w:i/>
          <w:iCs/>
          <w:color w:val="212121"/>
          <w:sz w:val="22"/>
          <w:szCs w:val="22"/>
        </w:rPr>
        <w:t xml:space="preserve"> support services for students.”</w:t>
      </w:r>
    </w:p>
    <w:p w14:paraId="49827857" w14:textId="77777777" w:rsidR="00723091" w:rsidRPr="00184CCF" w:rsidRDefault="00723091" w:rsidP="00053A34">
      <w:pPr>
        <w:pStyle w:val="NormalWeb"/>
        <w:jc w:val="both"/>
        <w:rPr>
          <w:rFonts w:asciiTheme="minorHAnsi" w:hAnsiTheme="minorHAnsi" w:cstheme="minorHAnsi"/>
          <w:i/>
          <w:iCs/>
          <w:color w:val="212121"/>
          <w:sz w:val="22"/>
          <w:szCs w:val="22"/>
        </w:rPr>
      </w:pPr>
    </w:p>
    <w:p w14:paraId="2D4F8B2E" w14:textId="77777777" w:rsidR="00723091" w:rsidRDefault="00723091" w:rsidP="00053A34">
      <w:pPr>
        <w:pStyle w:val="ListParagraph"/>
        <w:numPr>
          <w:ilvl w:val="0"/>
          <w:numId w:val="2"/>
        </w:numPr>
        <w:spacing w:after="0" w:line="240" w:lineRule="auto"/>
        <w:jc w:val="both"/>
      </w:pPr>
      <w:r>
        <w:t xml:space="preserve">Discussions ongoing between TS, Dominic Doran </w:t>
      </w:r>
      <w:r w:rsidR="00053A34">
        <w:t xml:space="preserve">(DD) </w:t>
      </w:r>
      <w:r>
        <w:t xml:space="preserve">and Phil Denton </w:t>
      </w:r>
      <w:r w:rsidR="00053A34">
        <w:t xml:space="preserve">(PD) </w:t>
      </w:r>
      <w:r>
        <w:t xml:space="preserve">regarding EDI standards/expectations of any potential International partners. </w:t>
      </w:r>
    </w:p>
    <w:p w14:paraId="5F9B3AED" w14:textId="77777777" w:rsidR="00723091" w:rsidRDefault="00723091" w:rsidP="00053A34">
      <w:pPr>
        <w:spacing w:after="0" w:line="240" w:lineRule="auto"/>
        <w:jc w:val="both"/>
      </w:pPr>
      <w:r w:rsidRPr="00723091">
        <w:rPr>
          <w:b/>
          <w:u w:val="single"/>
        </w:rPr>
        <w:t>ACTION REQUIRED:</w:t>
      </w:r>
      <w:r>
        <w:t xml:space="preserve"> This has been escalated to ELT.</w:t>
      </w:r>
    </w:p>
    <w:p w14:paraId="6130806B" w14:textId="77777777" w:rsidR="00053A34" w:rsidRDefault="00053A34" w:rsidP="00053A34">
      <w:pPr>
        <w:spacing w:after="0" w:line="240" w:lineRule="auto"/>
        <w:jc w:val="both"/>
      </w:pPr>
    </w:p>
    <w:p w14:paraId="1CBB7F69" w14:textId="77777777" w:rsidR="00053A34" w:rsidRDefault="00053A34" w:rsidP="00053A34">
      <w:pPr>
        <w:spacing w:after="0" w:line="240" w:lineRule="auto"/>
        <w:jc w:val="both"/>
      </w:pPr>
    </w:p>
    <w:p w14:paraId="6013A041" w14:textId="77777777" w:rsidR="00461D55" w:rsidRPr="00053A34" w:rsidRDefault="00461D55" w:rsidP="00053A34">
      <w:pPr>
        <w:pStyle w:val="NormalWeb"/>
        <w:numPr>
          <w:ilvl w:val="0"/>
          <w:numId w:val="4"/>
        </w:numPr>
        <w:jc w:val="both"/>
        <w:rPr>
          <w:rFonts w:asciiTheme="minorHAnsi" w:hAnsiTheme="minorHAnsi" w:cstheme="minorHAnsi"/>
          <w:iCs/>
          <w:color w:val="212121"/>
          <w:sz w:val="22"/>
          <w:szCs w:val="22"/>
          <w:u w:val="single"/>
        </w:rPr>
      </w:pPr>
      <w:r w:rsidRPr="00053A34">
        <w:rPr>
          <w:rFonts w:asciiTheme="minorHAnsi" w:hAnsiTheme="minorHAnsi" w:cstheme="minorHAnsi"/>
          <w:iCs/>
          <w:color w:val="212121"/>
          <w:sz w:val="22"/>
          <w:szCs w:val="22"/>
          <w:u w:val="single"/>
        </w:rPr>
        <w:t xml:space="preserve">EDI </w:t>
      </w:r>
      <w:r w:rsidR="000724E4" w:rsidRPr="00053A34">
        <w:rPr>
          <w:rFonts w:asciiTheme="minorHAnsi" w:hAnsiTheme="minorHAnsi" w:cstheme="minorHAnsi"/>
          <w:iCs/>
          <w:color w:val="212121"/>
          <w:sz w:val="22"/>
          <w:szCs w:val="22"/>
          <w:u w:val="single"/>
        </w:rPr>
        <w:t xml:space="preserve">external </w:t>
      </w:r>
      <w:r w:rsidRPr="00053A34">
        <w:rPr>
          <w:rFonts w:asciiTheme="minorHAnsi" w:hAnsiTheme="minorHAnsi" w:cstheme="minorHAnsi"/>
          <w:iCs/>
          <w:color w:val="212121"/>
          <w:sz w:val="22"/>
          <w:szCs w:val="22"/>
          <w:u w:val="single"/>
        </w:rPr>
        <w:t xml:space="preserve">engagement and outreach </w:t>
      </w:r>
    </w:p>
    <w:p w14:paraId="6BF7D7E5" w14:textId="77777777" w:rsidR="001B7897" w:rsidRDefault="001B7897" w:rsidP="001B7897">
      <w:pPr>
        <w:pStyle w:val="ListParagraph"/>
        <w:numPr>
          <w:ilvl w:val="0"/>
          <w:numId w:val="19"/>
        </w:numPr>
        <w:jc w:val="both"/>
      </w:pPr>
      <w:r w:rsidRPr="001B7897">
        <w:rPr>
          <w:rFonts w:cstheme="minorHAnsi"/>
          <w:iCs/>
          <w:color w:val="212121"/>
        </w:rPr>
        <w:t xml:space="preserve">In response to the murder of </w:t>
      </w:r>
      <w:r w:rsidR="00DE37E5" w:rsidRPr="001B7897">
        <w:rPr>
          <w:rFonts w:cstheme="minorHAnsi"/>
          <w:iCs/>
          <w:color w:val="212121"/>
        </w:rPr>
        <w:t>George</w:t>
      </w:r>
      <w:r w:rsidRPr="001B7897">
        <w:rPr>
          <w:rFonts w:cstheme="minorHAnsi"/>
          <w:iCs/>
          <w:color w:val="212121"/>
        </w:rPr>
        <w:t xml:space="preserve"> Floyd and Black Lives Matter movement, TS coordinated a Q&amp;A in collaboration with </w:t>
      </w:r>
      <w:r w:rsidRPr="001B7897">
        <w:t xml:space="preserve">LJMU, The University of Liverpool, Equality in Science &amp; Liverpool School of Tropical Medicine open to </w:t>
      </w:r>
      <w:r w:rsidRPr="001B7897">
        <w:rPr>
          <w:bCs/>
        </w:rPr>
        <w:t>all academic and professional services staff and PGRs</w:t>
      </w:r>
      <w:r w:rsidRPr="001B7897">
        <w:t xml:space="preserve"> from across all the institutions. </w:t>
      </w:r>
    </w:p>
    <w:p w14:paraId="1E2256D1" w14:textId="77777777" w:rsidR="001B7897" w:rsidRPr="00184CCF" w:rsidRDefault="001B7897" w:rsidP="001B7897">
      <w:pPr>
        <w:pStyle w:val="NormalWeb"/>
        <w:numPr>
          <w:ilvl w:val="0"/>
          <w:numId w:val="19"/>
        </w:numPr>
        <w:jc w:val="both"/>
        <w:rPr>
          <w:rFonts w:asciiTheme="minorHAnsi" w:hAnsiTheme="minorHAnsi" w:cstheme="minorHAnsi"/>
          <w:iCs/>
          <w:color w:val="212121"/>
          <w:sz w:val="22"/>
          <w:szCs w:val="22"/>
        </w:rPr>
      </w:pPr>
      <w:r>
        <w:rPr>
          <w:rFonts w:asciiTheme="minorHAnsi" w:hAnsiTheme="minorHAnsi" w:cstheme="minorHAnsi"/>
          <w:iCs/>
          <w:color w:val="212121"/>
          <w:sz w:val="22"/>
          <w:szCs w:val="22"/>
        </w:rPr>
        <w:t xml:space="preserve">Following the session with Angela Saini, </w:t>
      </w:r>
      <w:r w:rsidRPr="00184CCF">
        <w:rPr>
          <w:rFonts w:asciiTheme="minorHAnsi" w:hAnsiTheme="minorHAnsi" w:cstheme="minorHAnsi"/>
          <w:iCs/>
          <w:color w:val="212121"/>
          <w:sz w:val="22"/>
          <w:szCs w:val="22"/>
        </w:rPr>
        <w:t xml:space="preserve">Jan Burrell </w:t>
      </w:r>
      <w:r>
        <w:rPr>
          <w:rFonts w:asciiTheme="minorHAnsi" w:hAnsiTheme="minorHAnsi" w:cstheme="minorHAnsi"/>
          <w:iCs/>
          <w:color w:val="212121"/>
          <w:sz w:val="22"/>
          <w:szCs w:val="22"/>
        </w:rPr>
        <w:t xml:space="preserve">(SPS librarian) </w:t>
      </w:r>
      <w:r w:rsidRPr="00184CCF">
        <w:rPr>
          <w:rFonts w:asciiTheme="minorHAnsi" w:hAnsiTheme="minorHAnsi" w:cstheme="minorHAnsi"/>
          <w:iCs/>
          <w:color w:val="212121"/>
          <w:sz w:val="22"/>
          <w:szCs w:val="22"/>
        </w:rPr>
        <w:t>approval to purchase all recommended books from the Angela Saini Race Equality session.</w:t>
      </w:r>
    </w:p>
    <w:p w14:paraId="266955B0" w14:textId="77777777" w:rsidR="001B7897" w:rsidRPr="00184CCF" w:rsidRDefault="00AC1C1B" w:rsidP="001B7897">
      <w:pPr>
        <w:spacing w:after="0" w:line="240" w:lineRule="auto"/>
        <w:ind w:left="360"/>
        <w:jc w:val="both"/>
        <w:rPr>
          <w:rFonts w:cstheme="minorHAnsi"/>
        </w:rPr>
      </w:pPr>
      <w:hyperlink r:id="rId11" w:history="1">
        <w:r w:rsidR="001B7897" w:rsidRPr="00184CCF">
          <w:rPr>
            <w:rStyle w:val="Hyperlink"/>
            <w:rFonts w:cstheme="minorHAnsi"/>
          </w:rPr>
          <w:t>Biased</w:t>
        </w:r>
      </w:hyperlink>
      <w:r w:rsidR="001B7897" w:rsidRPr="00184CCF">
        <w:rPr>
          <w:rFonts w:cstheme="minorHAnsi"/>
        </w:rPr>
        <w:t xml:space="preserve"> by Jennifer Eberhardt</w:t>
      </w:r>
    </w:p>
    <w:p w14:paraId="3208F889" w14:textId="77777777" w:rsidR="001B7897" w:rsidRPr="00184CCF" w:rsidRDefault="00AC1C1B" w:rsidP="001B7897">
      <w:pPr>
        <w:spacing w:after="0" w:line="240" w:lineRule="auto"/>
        <w:ind w:left="360"/>
        <w:jc w:val="both"/>
        <w:rPr>
          <w:rFonts w:cstheme="minorHAnsi"/>
        </w:rPr>
      </w:pPr>
      <w:hyperlink r:id="rId12" w:history="1">
        <w:r w:rsidR="001B7897" w:rsidRPr="00184CCF">
          <w:rPr>
            <w:rStyle w:val="Hyperlink"/>
            <w:rFonts w:cstheme="minorHAnsi"/>
          </w:rPr>
          <w:t>How to Argue With A Racist</w:t>
        </w:r>
      </w:hyperlink>
      <w:r w:rsidR="001B7897" w:rsidRPr="00184CCF">
        <w:rPr>
          <w:rFonts w:cstheme="minorHAnsi"/>
        </w:rPr>
        <w:t xml:space="preserve"> by Adam Rutherford</w:t>
      </w:r>
    </w:p>
    <w:p w14:paraId="1D337112" w14:textId="77777777" w:rsidR="001B7897" w:rsidRPr="00184CCF" w:rsidRDefault="00AC1C1B" w:rsidP="001B7897">
      <w:pPr>
        <w:spacing w:after="0" w:line="240" w:lineRule="auto"/>
        <w:ind w:left="360"/>
        <w:jc w:val="both"/>
        <w:rPr>
          <w:rFonts w:cstheme="minorHAnsi"/>
        </w:rPr>
      </w:pPr>
      <w:hyperlink r:id="rId13" w:history="1">
        <w:r w:rsidR="001B7897" w:rsidRPr="00184CCF">
          <w:rPr>
            <w:rStyle w:val="Hyperlink"/>
            <w:rFonts w:cstheme="minorHAnsi"/>
          </w:rPr>
          <w:t>Medical Apartheid</w:t>
        </w:r>
      </w:hyperlink>
      <w:r w:rsidR="001B7897" w:rsidRPr="00184CCF">
        <w:rPr>
          <w:rFonts w:cstheme="minorHAnsi"/>
        </w:rPr>
        <w:t xml:space="preserve"> by Harriet Washington</w:t>
      </w:r>
    </w:p>
    <w:p w14:paraId="59857616" w14:textId="77777777" w:rsidR="001B7897" w:rsidRPr="00184CCF" w:rsidRDefault="00AC1C1B" w:rsidP="001B7897">
      <w:pPr>
        <w:spacing w:after="0" w:line="240" w:lineRule="auto"/>
        <w:ind w:left="360"/>
        <w:jc w:val="both"/>
        <w:rPr>
          <w:rFonts w:cstheme="minorHAnsi"/>
        </w:rPr>
      </w:pPr>
      <w:hyperlink r:id="rId14" w:history="1">
        <w:r w:rsidR="001B7897" w:rsidRPr="00184CCF">
          <w:rPr>
            <w:rStyle w:val="Hyperlink"/>
            <w:rFonts w:cstheme="minorHAnsi"/>
          </w:rPr>
          <w:t>Medicalizing Blackness</w:t>
        </w:r>
      </w:hyperlink>
      <w:r w:rsidR="001B7897" w:rsidRPr="00184CCF">
        <w:rPr>
          <w:rFonts w:cstheme="minorHAnsi"/>
        </w:rPr>
        <w:t xml:space="preserve"> by Rana Hogarth</w:t>
      </w:r>
    </w:p>
    <w:p w14:paraId="70100CD2" w14:textId="77777777" w:rsidR="001B7897" w:rsidRPr="00184CCF" w:rsidRDefault="00AC1C1B" w:rsidP="001B7897">
      <w:pPr>
        <w:spacing w:after="0" w:line="240" w:lineRule="auto"/>
        <w:ind w:left="360"/>
        <w:jc w:val="both"/>
        <w:rPr>
          <w:rFonts w:cstheme="minorHAnsi"/>
        </w:rPr>
      </w:pPr>
      <w:hyperlink r:id="rId15" w:history="1">
        <w:r w:rsidR="001B7897" w:rsidRPr="00184CCF">
          <w:rPr>
            <w:rStyle w:val="Hyperlink"/>
            <w:rFonts w:cstheme="minorHAnsi"/>
          </w:rPr>
          <w:t>How Our Schools Fail Black Children</w:t>
        </w:r>
      </w:hyperlink>
      <w:r w:rsidR="001B7897" w:rsidRPr="00184CCF">
        <w:rPr>
          <w:rFonts w:cstheme="minorHAnsi"/>
        </w:rPr>
        <w:t xml:space="preserve"> by Arif Ali</w:t>
      </w:r>
    </w:p>
    <w:p w14:paraId="32C8C488" w14:textId="77777777" w:rsidR="001B7897" w:rsidRPr="00184CCF" w:rsidRDefault="00AC1C1B" w:rsidP="001B7897">
      <w:pPr>
        <w:spacing w:after="0" w:line="240" w:lineRule="auto"/>
        <w:ind w:left="360"/>
        <w:jc w:val="both"/>
        <w:rPr>
          <w:rFonts w:cstheme="minorHAnsi"/>
        </w:rPr>
      </w:pPr>
      <w:hyperlink r:id="rId16" w:history="1">
        <w:r w:rsidR="001B7897" w:rsidRPr="00184CCF">
          <w:rPr>
            <w:rStyle w:val="Hyperlink"/>
            <w:rFonts w:cstheme="minorHAnsi"/>
          </w:rPr>
          <w:t>Superior</w:t>
        </w:r>
      </w:hyperlink>
      <w:r w:rsidR="001B7897" w:rsidRPr="00184CCF">
        <w:rPr>
          <w:rFonts w:cstheme="minorHAnsi"/>
        </w:rPr>
        <w:t xml:space="preserve"> by Angel Saini</w:t>
      </w:r>
    </w:p>
    <w:p w14:paraId="5B287324" w14:textId="77777777" w:rsidR="001B7897" w:rsidRPr="00184CCF" w:rsidRDefault="00AC1C1B" w:rsidP="001B7897">
      <w:pPr>
        <w:spacing w:after="0" w:line="240" w:lineRule="auto"/>
        <w:ind w:left="360"/>
        <w:jc w:val="both"/>
        <w:rPr>
          <w:rFonts w:cstheme="minorHAnsi"/>
        </w:rPr>
      </w:pPr>
      <w:hyperlink r:id="rId17" w:history="1">
        <w:r w:rsidR="001B7897" w:rsidRPr="00184CCF">
          <w:rPr>
            <w:rStyle w:val="Hyperlink"/>
            <w:rFonts w:cstheme="minorHAnsi"/>
          </w:rPr>
          <w:t>Inferior</w:t>
        </w:r>
      </w:hyperlink>
      <w:r w:rsidR="001B7897" w:rsidRPr="00184CCF">
        <w:rPr>
          <w:rFonts w:cstheme="minorHAnsi"/>
        </w:rPr>
        <w:t xml:space="preserve"> by Angela Saini</w:t>
      </w:r>
    </w:p>
    <w:p w14:paraId="39D60ED6" w14:textId="77777777" w:rsidR="001B7897" w:rsidRPr="00184CCF" w:rsidRDefault="00AC1C1B" w:rsidP="001B7897">
      <w:pPr>
        <w:spacing w:after="0" w:line="240" w:lineRule="auto"/>
        <w:ind w:left="360"/>
        <w:jc w:val="both"/>
        <w:rPr>
          <w:rFonts w:cstheme="minorHAnsi"/>
        </w:rPr>
      </w:pPr>
      <w:hyperlink r:id="rId18" w:history="1">
        <w:r w:rsidR="001B7897" w:rsidRPr="00184CCF">
          <w:rPr>
            <w:rStyle w:val="Hyperlink"/>
            <w:rFonts w:cstheme="minorHAnsi"/>
          </w:rPr>
          <w:t>Why I’m No Longer Talking To White People About Race</w:t>
        </w:r>
      </w:hyperlink>
      <w:r w:rsidR="001B7897" w:rsidRPr="00184CCF">
        <w:rPr>
          <w:rFonts w:cstheme="minorHAnsi"/>
        </w:rPr>
        <w:t xml:space="preserve"> by Reni Eddo-Lodge</w:t>
      </w:r>
    </w:p>
    <w:p w14:paraId="6403EAA7" w14:textId="77777777" w:rsidR="001B7897" w:rsidRPr="00184CCF" w:rsidRDefault="00AC1C1B" w:rsidP="001B7897">
      <w:pPr>
        <w:spacing w:after="0" w:line="240" w:lineRule="auto"/>
        <w:ind w:left="360"/>
        <w:jc w:val="both"/>
        <w:rPr>
          <w:rFonts w:cstheme="minorHAnsi"/>
        </w:rPr>
      </w:pPr>
      <w:hyperlink r:id="rId19" w:history="1">
        <w:r w:rsidR="001B7897" w:rsidRPr="00184CCF">
          <w:rPr>
            <w:rStyle w:val="Hyperlink"/>
            <w:rFonts w:cstheme="minorHAnsi"/>
          </w:rPr>
          <w:t>The Inner Level</w:t>
        </w:r>
      </w:hyperlink>
      <w:r w:rsidR="001B7897" w:rsidRPr="00184CCF">
        <w:rPr>
          <w:rFonts w:cstheme="minorHAnsi"/>
        </w:rPr>
        <w:t xml:space="preserve"> by Richard Wilkinson &amp; Kate Pickett</w:t>
      </w:r>
    </w:p>
    <w:p w14:paraId="054DEA61" w14:textId="77777777" w:rsidR="00DE37E5" w:rsidRPr="00E3101E" w:rsidRDefault="00AC1C1B" w:rsidP="00E3101E">
      <w:pPr>
        <w:spacing w:after="0" w:line="240" w:lineRule="auto"/>
        <w:ind w:left="360"/>
        <w:jc w:val="both"/>
        <w:rPr>
          <w:rFonts w:cstheme="minorHAnsi"/>
        </w:rPr>
      </w:pPr>
      <w:hyperlink r:id="rId20" w:history="1">
        <w:r w:rsidR="001B7897" w:rsidRPr="00184CCF">
          <w:rPr>
            <w:rStyle w:val="Hyperlink"/>
            <w:rFonts w:cstheme="minorHAnsi"/>
          </w:rPr>
          <w:t>The Spirit Level</w:t>
        </w:r>
      </w:hyperlink>
      <w:r w:rsidR="001B7897" w:rsidRPr="00184CCF">
        <w:rPr>
          <w:rFonts w:cstheme="minorHAnsi"/>
        </w:rPr>
        <w:t xml:space="preserve"> by Richard Wilkinson &amp; Kate Pickett</w:t>
      </w:r>
    </w:p>
    <w:p w14:paraId="19253952" w14:textId="77777777" w:rsidR="00DE37E5" w:rsidRDefault="00DE37E5" w:rsidP="00DE37E5">
      <w:pPr>
        <w:spacing w:after="0" w:line="240" w:lineRule="auto"/>
        <w:jc w:val="both"/>
      </w:pPr>
    </w:p>
    <w:p w14:paraId="4414CD77" w14:textId="77777777" w:rsidR="001E47FF" w:rsidRDefault="001E47FF" w:rsidP="001B7897">
      <w:pPr>
        <w:pStyle w:val="ListParagraph"/>
        <w:numPr>
          <w:ilvl w:val="0"/>
          <w:numId w:val="2"/>
        </w:numPr>
        <w:spacing w:after="0" w:line="240" w:lineRule="auto"/>
        <w:jc w:val="both"/>
      </w:pPr>
      <w:r>
        <w:t xml:space="preserve">TS is now an account owner on @LJMUSpoSci Twitter account; this gives the opportunity to sustain momentum </w:t>
      </w:r>
      <w:r w:rsidR="00B005AB">
        <w:t>of external engagement</w:t>
      </w:r>
      <w:r>
        <w:t xml:space="preserve">. </w:t>
      </w:r>
      <w:r w:rsidR="00B005AB">
        <w:t>This account has &gt;</w:t>
      </w:r>
      <w:r>
        <w:t>7.2k followers</w:t>
      </w:r>
      <w:r w:rsidR="00B005AB">
        <w:t>.</w:t>
      </w:r>
    </w:p>
    <w:p w14:paraId="6D1B1D6D" w14:textId="77777777" w:rsidR="001E47FF" w:rsidRDefault="001E47FF" w:rsidP="001E47FF">
      <w:pPr>
        <w:pStyle w:val="ListParagraph"/>
        <w:spacing w:after="0" w:line="240" w:lineRule="auto"/>
        <w:jc w:val="both"/>
      </w:pPr>
    </w:p>
    <w:p w14:paraId="4444DE93" w14:textId="77777777" w:rsidR="001B7897" w:rsidRDefault="001B7897" w:rsidP="001B7897">
      <w:pPr>
        <w:pStyle w:val="ListParagraph"/>
        <w:numPr>
          <w:ilvl w:val="0"/>
          <w:numId w:val="2"/>
        </w:numPr>
        <w:spacing w:after="0" w:line="240" w:lineRule="auto"/>
        <w:jc w:val="both"/>
      </w:pPr>
      <w:r>
        <w:t xml:space="preserve">Milly Blundell (MB) released an article in </w:t>
      </w:r>
      <w:hyperlink r:id="rId21" w:history="1">
        <w:r w:rsidRPr="00E619DF">
          <w:rPr>
            <w:rStyle w:val="Hyperlink"/>
          </w:rPr>
          <w:t>celebration of past disabled SPS students</w:t>
        </w:r>
      </w:hyperlink>
      <w:r>
        <w:t xml:space="preserve"> on 3</w:t>
      </w:r>
      <w:r w:rsidRPr="00987BE8">
        <w:rPr>
          <w:vertAlign w:val="superscript"/>
        </w:rPr>
        <w:t>rd</w:t>
      </w:r>
      <w:r>
        <w:t xml:space="preserve"> December (International Day of persons with disabilities). </w:t>
      </w:r>
    </w:p>
    <w:p w14:paraId="211B9089" w14:textId="77777777" w:rsidR="001B7897" w:rsidRDefault="001B7897" w:rsidP="001B7897">
      <w:pPr>
        <w:pStyle w:val="ListParagraph"/>
        <w:spacing w:after="0" w:line="240" w:lineRule="auto"/>
        <w:jc w:val="both"/>
      </w:pPr>
    </w:p>
    <w:p w14:paraId="39849729" w14:textId="77777777" w:rsidR="001B7897" w:rsidRDefault="001B7897" w:rsidP="001B7897">
      <w:pPr>
        <w:pStyle w:val="NormalWeb"/>
        <w:numPr>
          <w:ilvl w:val="0"/>
          <w:numId w:val="2"/>
        </w:numPr>
        <w:jc w:val="both"/>
        <w:rPr>
          <w:rFonts w:asciiTheme="minorHAnsi" w:hAnsiTheme="minorHAnsi" w:cstheme="minorHAnsi"/>
          <w:iCs/>
          <w:color w:val="212121"/>
          <w:sz w:val="22"/>
          <w:szCs w:val="22"/>
        </w:rPr>
      </w:pPr>
      <w:r>
        <w:rPr>
          <w:rFonts w:asciiTheme="minorHAnsi" w:hAnsiTheme="minorHAnsi" w:cstheme="minorHAnsi"/>
          <w:iCs/>
          <w:color w:val="212121"/>
          <w:sz w:val="22"/>
          <w:szCs w:val="22"/>
        </w:rPr>
        <w:t>International Women’s Day celebration- full event log detailed at the end of this document.</w:t>
      </w:r>
    </w:p>
    <w:p w14:paraId="2EA7CCFF" w14:textId="77777777" w:rsidR="00696E9A" w:rsidRDefault="00696E9A" w:rsidP="00696E9A">
      <w:pPr>
        <w:pStyle w:val="ListParagraph"/>
        <w:rPr>
          <w:rFonts w:cstheme="minorHAnsi"/>
          <w:iCs/>
          <w:color w:val="212121"/>
        </w:rPr>
      </w:pPr>
    </w:p>
    <w:p w14:paraId="767028F3" w14:textId="77777777" w:rsidR="00696E9A" w:rsidRDefault="00696E9A" w:rsidP="00696E9A">
      <w:pPr>
        <w:pStyle w:val="NormalWeb"/>
        <w:numPr>
          <w:ilvl w:val="0"/>
          <w:numId w:val="2"/>
        </w:numPr>
        <w:jc w:val="both"/>
        <w:rPr>
          <w:rFonts w:asciiTheme="minorHAnsi" w:hAnsiTheme="minorHAnsi" w:cstheme="minorHAnsi"/>
          <w:iCs/>
          <w:color w:val="212121"/>
          <w:sz w:val="22"/>
          <w:szCs w:val="22"/>
        </w:rPr>
      </w:pPr>
      <w:r>
        <w:rPr>
          <w:rFonts w:asciiTheme="minorHAnsi" w:hAnsiTheme="minorHAnsi" w:cstheme="minorHAnsi"/>
          <w:iCs/>
          <w:color w:val="212121"/>
          <w:sz w:val="22"/>
          <w:szCs w:val="22"/>
        </w:rPr>
        <w:t>All of SPS website and promotional materials underwent a thorough audit of imagery and language which resulted in considered and deliberate rebranding with a focus on diverse representation and neutral language (using decoding tools</w:t>
      </w:r>
      <w:r w:rsidR="003948E9">
        <w:rPr>
          <w:rFonts w:asciiTheme="minorHAnsi" w:hAnsiTheme="minorHAnsi" w:cstheme="minorHAnsi"/>
          <w:iCs/>
          <w:color w:val="212121"/>
          <w:sz w:val="22"/>
          <w:szCs w:val="22"/>
        </w:rPr>
        <w:t>; as described for recruitment advertisements</w:t>
      </w:r>
      <w:r>
        <w:rPr>
          <w:rFonts w:asciiTheme="minorHAnsi" w:hAnsiTheme="minorHAnsi" w:cstheme="minorHAnsi"/>
          <w:iCs/>
          <w:color w:val="212121"/>
          <w:sz w:val="22"/>
          <w:szCs w:val="22"/>
        </w:rPr>
        <w:t>).</w:t>
      </w:r>
    </w:p>
    <w:p w14:paraId="47DFFC12" w14:textId="77777777" w:rsidR="00696E9A" w:rsidRPr="00696E9A" w:rsidRDefault="00696E9A" w:rsidP="00696E9A">
      <w:pPr>
        <w:pStyle w:val="NormalWeb"/>
        <w:jc w:val="both"/>
        <w:rPr>
          <w:rFonts w:asciiTheme="minorHAnsi" w:hAnsiTheme="minorHAnsi" w:cstheme="minorHAnsi"/>
          <w:iCs/>
          <w:color w:val="212121"/>
          <w:sz w:val="22"/>
          <w:szCs w:val="22"/>
        </w:rPr>
      </w:pPr>
    </w:p>
    <w:p w14:paraId="76D619E0" w14:textId="77777777" w:rsidR="00696E9A" w:rsidRDefault="00696E9A" w:rsidP="001B7897">
      <w:pPr>
        <w:pStyle w:val="NormalWeb"/>
        <w:numPr>
          <w:ilvl w:val="0"/>
          <w:numId w:val="2"/>
        </w:numPr>
        <w:jc w:val="both"/>
        <w:rPr>
          <w:rFonts w:asciiTheme="minorHAnsi" w:hAnsiTheme="minorHAnsi" w:cstheme="minorHAnsi"/>
          <w:iCs/>
          <w:color w:val="212121"/>
          <w:sz w:val="22"/>
          <w:szCs w:val="22"/>
        </w:rPr>
      </w:pPr>
      <w:r>
        <w:rPr>
          <w:rFonts w:asciiTheme="minorHAnsi" w:hAnsiTheme="minorHAnsi" w:cstheme="minorHAnsi"/>
          <w:iCs/>
          <w:color w:val="212121"/>
          <w:sz w:val="22"/>
          <w:szCs w:val="22"/>
        </w:rPr>
        <w:t xml:space="preserve">In addition to the point above, an “EDI tile” has been added to the School site with information about </w:t>
      </w:r>
      <w:r w:rsidR="003948E9">
        <w:rPr>
          <w:rFonts w:asciiTheme="minorHAnsi" w:hAnsiTheme="minorHAnsi" w:cstheme="minorHAnsi"/>
          <w:iCs/>
          <w:color w:val="212121"/>
          <w:sz w:val="22"/>
          <w:szCs w:val="22"/>
        </w:rPr>
        <w:t>Athena SWAN</w:t>
      </w:r>
      <w:r>
        <w:rPr>
          <w:rFonts w:asciiTheme="minorHAnsi" w:hAnsiTheme="minorHAnsi" w:cstheme="minorHAnsi"/>
          <w:iCs/>
          <w:color w:val="212121"/>
          <w:sz w:val="22"/>
          <w:szCs w:val="22"/>
        </w:rPr>
        <w:t>. Further content is being developed by TS, with support from the wider team.</w:t>
      </w:r>
    </w:p>
    <w:p w14:paraId="0EAB9054" w14:textId="77777777" w:rsidR="001B7897" w:rsidRDefault="001B7897" w:rsidP="001B7897">
      <w:pPr>
        <w:pStyle w:val="NormalWeb"/>
        <w:jc w:val="both"/>
        <w:rPr>
          <w:rFonts w:asciiTheme="minorHAnsi" w:hAnsiTheme="minorHAnsi" w:cstheme="minorHAnsi"/>
          <w:iCs/>
          <w:color w:val="212121"/>
          <w:sz w:val="22"/>
          <w:szCs w:val="22"/>
          <w:lang w:eastAsia="en-US"/>
        </w:rPr>
      </w:pPr>
    </w:p>
    <w:p w14:paraId="66CC93FF" w14:textId="27DC084D" w:rsidR="00053730" w:rsidRDefault="00AC1C1B" w:rsidP="001B7897">
      <w:pPr>
        <w:pStyle w:val="ListParagraph"/>
        <w:numPr>
          <w:ilvl w:val="0"/>
          <w:numId w:val="2"/>
        </w:numPr>
        <w:spacing w:after="0" w:line="240" w:lineRule="auto"/>
        <w:jc w:val="both"/>
        <w:rPr>
          <w:rFonts w:cstheme="minorHAnsi"/>
        </w:rPr>
      </w:pPr>
      <w:hyperlink r:id="rId22" w:history="1">
        <w:r w:rsidR="00053730" w:rsidRPr="00DE37E5">
          <w:rPr>
            <w:rStyle w:val="Hyperlink"/>
            <w:rFonts w:cstheme="minorHAnsi"/>
          </w:rPr>
          <w:t xml:space="preserve">Football Exchange </w:t>
        </w:r>
        <w:r w:rsidR="00DE37E5" w:rsidRPr="00DE37E5">
          <w:rPr>
            <w:rStyle w:val="Hyperlink"/>
            <w:rFonts w:cstheme="minorHAnsi"/>
          </w:rPr>
          <w:t>Women’s Network</w:t>
        </w:r>
      </w:hyperlink>
      <w:r w:rsidR="00053730" w:rsidRPr="001B7897">
        <w:rPr>
          <w:rFonts w:cstheme="minorHAnsi"/>
        </w:rPr>
        <w:t xml:space="preserve"> formed by Fran Champ (FC) and launched in June 2021.</w:t>
      </w:r>
      <w:r w:rsidR="00DE37E5" w:rsidRPr="00DE37E5">
        <w:t xml:space="preserve"> </w:t>
      </w:r>
      <w:r w:rsidR="00DE37E5" w:rsidRPr="00DE37E5">
        <w:rPr>
          <w:rStyle w:val="Hyperlink"/>
          <w:color w:val="auto"/>
          <w:u w:val="none"/>
        </w:rPr>
        <w:t>The principle aim of the network is to bring together women working across the World in the football industry, by offering opportunities for peer support, general networking, guest speaker/lectures and research/industry based collaboration.</w:t>
      </w:r>
      <w:r w:rsidR="008113F7">
        <w:rPr>
          <w:rStyle w:val="Hyperlink"/>
          <w:color w:val="auto"/>
          <w:u w:val="none"/>
        </w:rPr>
        <w:t xml:space="preserve"> This Network seeks to break down barriers in novel ways; for example, although a Women’s Network expressions of interest for ‘male champins’ have been sought from members. Deadline Friday 25</w:t>
      </w:r>
      <w:r w:rsidR="008113F7" w:rsidRPr="008113F7">
        <w:rPr>
          <w:rStyle w:val="Hyperlink"/>
          <w:color w:val="auto"/>
          <w:u w:val="none"/>
          <w:vertAlign w:val="superscript"/>
        </w:rPr>
        <w:t>th</w:t>
      </w:r>
      <w:r w:rsidR="008113F7">
        <w:rPr>
          <w:rStyle w:val="Hyperlink"/>
          <w:color w:val="auto"/>
          <w:u w:val="none"/>
        </w:rPr>
        <w:t xml:space="preserve"> June.</w:t>
      </w:r>
    </w:p>
    <w:p w14:paraId="5156814A" w14:textId="77777777" w:rsidR="00DE37E5" w:rsidRPr="00DE37E5" w:rsidRDefault="00DE37E5" w:rsidP="00DE37E5">
      <w:pPr>
        <w:pStyle w:val="ListParagraph"/>
        <w:rPr>
          <w:rFonts w:cstheme="minorHAnsi"/>
        </w:rPr>
      </w:pPr>
    </w:p>
    <w:p w14:paraId="7EAAE40C" w14:textId="77777777" w:rsidR="00DE37E5" w:rsidRPr="001B7897" w:rsidRDefault="00DE37E5" w:rsidP="001B7897">
      <w:pPr>
        <w:pStyle w:val="ListParagraph"/>
        <w:numPr>
          <w:ilvl w:val="0"/>
          <w:numId w:val="2"/>
        </w:numPr>
        <w:spacing w:after="0" w:line="240" w:lineRule="auto"/>
        <w:jc w:val="both"/>
        <w:rPr>
          <w:rFonts w:cstheme="minorHAnsi"/>
        </w:rPr>
      </w:pPr>
      <w:r>
        <w:rPr>
          <w:rFonts w:cstheme="minorHAnsi"/>
        </w:rPr>
        <w:t xml:space="preserve">The Football Exchange Women’s Network have also launched an 1823 podcast entitled </w:t>
      </w:r>
      <w:r>
        <w:rPr>
          <w:rFonts w:cstheme="minorHAnsi"/>
          <w:i/>
        </w:rPr>
        <w:t xml:space="preserve">The Mental Edge, </w:t>
      </w:r>
      <w:r>
        <w:rPr>
          <w:rFonts w:cstheme="minorHAnsi"/>
        </w:rPr>
        <w:t>showcasing our women staff involved in Football.</w:t>
      </w:r>
    </w:p>
    <w:p w14:paraId="7CFB9D56" w14:textId="77777777" w:rsidR="00053730" w:rsidRPr="00461D55" w:rsidRDefault="00053730" w:rsidP="00053A34">
      <w:pPr>
        <w:pStyle w:val="NormalWeb"/>
        <w:ind w:left="360"/>
        <w:jc w:val="both"/>
        <w:rPr>
          <w:rFonts w:asciiTheme="minorHAnsi" w:hAnsiTheme="minorHAnsi" w:cstheme="minorHAnsi"/>
          <w:b/>
          <w:iCs/>
          <w:color w:val="212121"/>
          <w:sz w:val="22"/>
          <w:szCs w:val="22"/>
          <w:u w:val="single"/>
        </w:rPr>
      </w:pPr>
    </w:p>
    <w:p w14:paraId="3F8823B1" w14:textId="77777777" w:rsidR="008113F7" w:rsidRPr="008113F7" w:rsidRDefault="00053730" w:rsidP="008113F7">
      <w:pPr>
        <w:pStyle w:val="ListParagraph"/>
        <w:numPr>
          <w:ilvl w:val="0"/>
          <w:numId w:val="2"/>
        </w:numPr>
        <w:spacing w:after="0" w:line="240" w:lineRule="auto"/>
        <w:jc w:val="both"/>
      </w:pPr>
      <w:r w:rsidRPr="00053730">
        <w:rPr>
          <w:rFonts w:cstheme="minorHAnsi"/>
          <w:iCs/>
          <w:color w:val="212121"/>
        </w:rPr>
        <w:t>Tabo Huntey</w:t>
      </w:r>
      <w:r w:rsidR="001B7897">
        <w:rPr>
          <w:rFonts w:cstheme="minorHAnsi"/>
          <w:iCs/>
          <w:color w:val="212121"/>
        </w:rPr>
        <w:t xml:space="preserve"> (TH)</w:t>
      </w:r>
      <w:r w:rsidRPr="00053730">
        <w:rPr>
          <w:rFonts w:cstheme="minorHAnsi"/>
          <w:iCs/>
          <w:color w:val="212121"/>
        </w:rPr>
        <w:t xml:space="preserve"> and MB are </w:t>
      </w:r>
      <w:r w:rsidRPr="00053730">
        <w:rPr>
          <w:rFonts w:cstheme="minorHAnsi"/>
          <w:iCs/>
        </w:rPr>
        <w:t xml:space="preserve">developing a </w:t>
      </w:r>
      <w:r w:rsidR="001B7897">
        <w:rPr>
          <w:rFonts w:cstheme="minorHAnsi"/>
          <w:iCs/>
        </w:rPr>
        <w:t>Disability in Sp</w:t>
      </w:r>
      <w:r w:rsidRPr="00053730">
        <w:rPr>
          <w:rFonts w:cstheme="minorHAnsi"/>
          <w:iCs/>
        </w:rPr>
        <w:t>port &amp; Physical Activity Network (</w:t>
      </w:r>
      <w:r w:rsidR="00723091" w:rsidRPr="00053730">
        <w:rPr>
          <w:rFonts w:cstheme="minorHAnsi"/>
          <w:iCs/>
        </w:rPr>
        <w:t>DiSPA</w:t>
      </w:r>
      <w:r w:rsidRPr="00053730">
        <w:rPr>
          <w:rFonts w:cstheme="minorHAnsi"/>
          <w:iCs/>
        </w:rPr>
        <w:t xml:space="preserve">). </w:t>
      </w:r>
      <w:r w:rsidRPr="00053730">
        <w:rPr>
          <w:lang w:val="en-US"/>
        </w:rPr>
        <w:t xml:space="preserve">Sharing similar aims to other networks (eg. Women in Football) and the EDI community, DisSPA will seek to influence policy, research and practice within the University and, importantly, with external stakeholders. </w:t>
      </w:r>
      <w:r w:rsidR="001E47FF">
        <w:rPr>
          <w:lang w:val="en-US"/>
        </w:rPr>
        <w:t>The group have reached out to BASES, our accrediting body, to lead on.</w:t>
      </w:r>
    </w:p>
    <w:p w14:paraId="64CE254D" w14:textId="77777777" w:rsidR="008113F7" w:rsidRDefault="008113F7" w:rsidP="008113F7">
      <w:pPr>
        <w:pStyle w:val="ListParagraph"/>
        <w:jc w:val="both"/>
      </w:pPr>
    </w:p>
    <w:p w14:paraId="74C4256C" w14:textId="6C106875" w:rsidR="008113F7" w:rsidRDefault="008113F7" w:rsidP="008113F7">
      <w:pPr>
        <w:pStyle w:val="ListParagraph"/>
        <w:spacing w:after="0" w:line="240" w:lineRule="auto"/>
        <w:jc w:val="both"/>
      </w:pPr>
      <w:r>
        <w:t>Expressions of interest for membership have been circulated, deadline 30</w:t>
      </w:r>
      <w:r w:rsidRPr="008113F7">
        <w:rPr>
          <w:vertAlign w:val="superscript"/>
        </w:rPr>
        <w:t>th</w:t>
      </w:r>
      <w:r>
        <w:t xml:space="preserve"> June. It is anticipated members of disability network could fall into the following categories:</w:t>
      </w:r>
    </w:p>
    <w:p w14:paraId="23DC87A3" w14:textId="0B7D8B79" w:rsidR="008113F7" w:rsidRDefault="008113F7" w:rsidP="008113F7">
      <w:pPr>
        <w:pStyle w:val="ListParagraph"/>
        <w:numPr>
          <w:ilvl w:val="1"/>
          <w:numId w:val="2"/>
        </w:numPr>
        <w:jc w:val="both"/>
      </w:pPr>
      <w:r>
        <w:t xml:space="preserve">Network leadership team - responsible for the strategic direction of the network and to oversee the governance, administration and delivery of outputs. </w:t>
      </w:r>
    </w:p>
    <w:p w14:paraId="5E4C452A" w14:textId="7C96AD40" w:rsidR="008113F7" w:rsidRDefault="008113F7" w:rsidP="008113F7">
      <w:pPr>
        <w:pStyle w:val="ListParagraph"/>
        <w:numPr>
          <w:ilvl w:val="1"/>
          <w:numId w:val="2"/>
        </w:numPr>
        <w:jc w:val="both"/>
      </w:pPr>
      <w:r>
        <w:t>Network allies:</w:t>
      </w:r>
    </w:p>
    <w:p w14:paraId="2F064B01" w14:textId="51E77262" w:rsidR="008113F7" w:rsidRDefault="008113F7" w:rsidP="008113F7">
      <w:pPr>
        <w:pStyle w:val="ListParagraph"/>
        <w:numPr>
          <w:ilvl w:val="0"/>
          <w:numId w:val="21"/>
        </w:numPr>
        <w:jc w:val="both"/>
      </w:pPr>
      <w:r>
        <w:t>Current students and alumni with a disability of SES and the University</w:t>
      </w:r>
      <w:r w:rsidR="00073469">
        <w:t>.</w:t>
      </w:r>
      <w:r>
        <w:t xml:space="preserve"> </w:t>
      </w:r>
    </w:p>
    <w:p w14:paraId="1F782AAD" w14:textId="057DC250" w:rsidR="008113F7" w:rsidRDefault="008113F7" w:rsidP="008113F7">
      <w:pPr>
        <w:pStyle w:val="ListParagraph"/>
        <w:numPr>
          <w:ilvl w:val="0"/>
          <w:numId w:val="21"/>
        </w:numPr>
        <w:jc w:val="both"/>
      </w:pPr>
      <w:r>
        <w:t xml:space="preserve">LJMU allies: staff and alumni working in or have a remit for disability sport and PA and desire to be actively involved in the network. </w:t>
      </w:r>
    </w:p>
    <w:p w14:paraId="6009E2FF" w14:textId="0DF48DE0" w:rsidR="008113F7" w:rsidRDefault="008113F7" w:rsidP="008113F7">
      <w:pPr>
        <w:pStyle w:val="ListParagraph"/>
        <w:numPr>
          <w:ilvl w:val="0"/>
          <w:numId w:val="21"/>
        </w:numPr>
        <w:jc w:val="both"/>
      </w:pPr>
      <w:r>
        <w:t xml:space="preserve">External allies: external connections working in disability sport and PA or involved in developing disability related policies - locally, regionally, national and internationally – who desire to be actively involved in the network. </w:t>
      </w:r>
    </w:p>
    <w:p w14:paraId="528C24B6" w14:textId="58FDBFA4" w:rsidR="00053A34" w:rsidRDefault="008113F7" w:rsidP="008113F7">
      <w:pPr>
        <w:pStyle w:val="ListParagraph"/>
        <w:numPr>
          <w:ilvl w:val="2"/>
          <w:numId w:val="2"/>
        </w:numPr>
        <w:jc w:val="both"/>
      </w:pPr>
      <w:r>
        <w:t xml:space="preserve">Associates: Internal and external contacts who are supportive of the network but are not able to be actively involved. </w:t>
      </w:r>
    </w:p>
    <w:p w14:paraId="19ADDE6E" w14:textId="77777777" w:rsidR="008113F7" w:rsidRPr="00053730" w:rsidRDefault="008113F7" w:rsidP="008113F7">
      <w:pPr>
        <w:pStyle w:val="ListParagraph"/>
        <w:ind w:left="2160"/>
      </w:pPr>
    </w:p>
    <w:p w14:paraId="65694590" w14:textId="77777777" w:rsidR="00053730" w:rsidRDefault="00053730" w:rsidP="00053A34">
      <w:pPr>
        <w:pStyle w:val="ListParagraph"/>
        <w:numPr>
          <w:ilvl w:val="0"/>
          <w:numId w:val="11"/>
        </w:numPr>
        <w:spacing w:after="0" w:line="240" w:lineRule="auto"/>
        <w:jc w:val="both"/>
      </w:pPr>
      <w:r>
        <w:t>Royal Society Partnership Grant being developed with Holly Lodge School and SPS. Primary aim to encourage girls’ engagement in science and PE. Project team includes TS, LG, MB, ZK, FC, Cara Shearer, Lynne Boddy and Lawrence Foweather.</w:t>
      </w:r>
    </w:p>
    <w:p w14:paraId="129E914A" w14:textId="77777777" w:rsidR="00053730" w:rsidRPr="00184CCF" w:rsidRDefault="00053730" w:rsidP="00053A34">
      <w:pPr>
        <w:pStyle w:val="NormalWeb"/>
        <w:ind w:left="720"/>
        <w:jc w:val="both"/>
        <w:rPr>
          <w:rFonts w:asciiTheme="minorHAnsi" w:hAnsiTheme="minorHAnsi" w:cstheme="minorHAnsi"/>
          <w:iCs/>
          <w:color w:val="212121"/>
          <w:sz w:val="22"/>
          <w:szCs w:val="22"/>
        </w:rPr>
      </w:pPr>
    </w:p>
    <w:p w14:paraId="68386D8A" w14:textId="77777777" w:rsidR="00053730" w:rsidRDefault="00053730" w:rsidP="00053A34">
      <w:pPr>
        <w:pStyle w:val="ListParagraph"/>
        <w:numPr>
          <w:ilvl w:val="0"/>
          <w:numId w:val="2"/>
        </w:numPr>
        <w:spacing w:after="0" w:line="240" w:lineRule="auto"/>
        <w:jc w:val="both"/>
      </w:pPr>
      <w:r>
        <w:lastRenderedPageBreak/>
        <w:t>Student representatives in EDI working group planning fundraising activity to stock EDI texts in the library.</w:t>
      </w:r>
    </w:p>
    <w:p w14:paraId="57CF4709" w14:textId="77777777" w:rsidR="00053730" w:rsidRDefault="00053730" w:rsidP="00053A34">
      <w:pPr>
        <w:pStyle w:val="NormalWeb"/>
        <w:jc w:val="both"/>
        <w:rPr>
          <w:rFonts w:asciiTheme="minorHAnsi" w:hAnsiTheme="minorHAnsi" w:cstheme="minorHAnsi"/>
          <w:iCs/>
          <w:color w:val="212121"/>
          <w:sz w:val="22"/>
          <w:szCs w:val="22"/>
        </w:rPr>
      </w:pPr>
    </w:p>
    <w:p w14:paraId="45E5006E" w14:textId="77777777" w:rsidR="00731B99" w:rsidRPr="00184CCF" w:rsidRDefault="00053730" w:rsidP="00053A34">
      <w:pPr>
        <w:pStyle w:val="NormalWeb"/>
        <w:numPr>
          <w:ilvl w:val="0"/>
          <w:numId w:val="2"/>
        </w:numPr>
        <w:jc w:val="both"/>
        <w:rPr>
          <w:rFonts w:asciiTheme="minorHAnsi" w:hAnsiTheme="minorHAnsi" w:cstheme="minorHAnsi"/>
          <w:iCs/>
          <w:color w:val="212121"/>
          <w:sz w:val="22"/>
          <w:szCs w:val="22"/>
        </w:rPr>
      </w:pPr>
      <w:r>
        <w:rPr>
          <w:rFonts w:asciiTheme="minorHAnsi" w:hAnsiTheme="minorHAnsi" w:cstheme="minorHAnsi"/>
          <w:iCs/>
          <w:color w:val="212121"/>
          <w:sz w:val="22"/>
          <w:szCs w:val="22"/>
        </w:rPr>
        <w:t>TS</w:t>
      </w:r>
      <w:r w:rsidR="00D016EB" w:rsidRPr="00184CCF">
        <w:rPr>
          <w:rFonts w:asciiTheme="minorHAnsi" w:hAnsiTheme="minorHAnsi" w:cstheme="minorHAnsi"/>
          <w:iCs/>
          <w:color w:val="212121"/>
          <w:sz w:val="22"/>
          <w:szCs w:val="22"/>
        </w:rPr>
        <w:t xml:space="preserve"> working on a </w:t>
      </w:r>
      <w:r w:rsidR="007A10B9" w:rsidRPr="00184CCF">
        <w:rPr>
          <w:rFonts w:asciiTheme="minorHAnsi" w:hAnsiTheme="minorHAnsi" w:cstheme="minorHAnsi"/>
          <w:iCs/>
          <w:color w:val="212121"/>
          <w:sz w:val="22"/>
          <w:szCs w:val="22"/>
        </w:rPr>
        <w:t>position statement</w:t>
      </w:r>
      <w:r w:rsidR="00D016EB" w:rsidRPr="00184CCF">
        <w:rPr>
          <w:rFonts w:asciiTheme="minorHAnsi" w:hAnsiTheme="minorHAnsi" w:cstheme="minorHAnsi"/>
          <w:iCs/>
          <w:color w:val="212121"/>
          <w:sz w:val="22"/>
          <w:szCs w:val="22"/>
        </w:rPr>
        <w:t xml:space="preserve"> outlining EDI best practice in Sport &amp; Exercise Science. This will be submitted via BASES</w:t>
      </w:r>
      <w:r w:rsidR="007A10B9" w:rsidRPr="00184CCF">
        <w:rPr>
          <w:rFonts w:asciiTheme="minorHAnsi" w:hAnsiTheme="minorHAnsi" w:cstheme="minorHAnsi"/>
          <w:iCs/>
          <w:color w:val="212121"/>
          <w:sz w:val="22"/>
          <w:szCs w:val="22"/>
        </w:rPr>
        <w:t xml:space="preserve"> (National governing body)</w:t>
      </w:r>
      <w:r w:rsidR="00D016EB" w:rsidRPr="00184CCF">
        <w:rPr>
          <w:rFonts w:asciiTheme="minorHAnsi" w:hAnsiTheme="minorHAnsi" w:cstheme="minorHAnsi"/>
          <w:iCs/>
          <w:color w:val="212121"/>
          <w:sz w:val="22"/>
          <w:szCs w:val="22"/>
        </w:rPr>
        <w:t xml:space="preserve">. </w:t>
      </w:r>
    </w:p>
    <w:p w14:paraId="7D4E65D5" w14:textId="77777777" w:rsidR="00461D55" w:rsidRDefault="00461D55" w:rsidP="00053A34">
      <w:pPr>
        <w:pStyle w:val="NormalWeb"/>
        <w:jc w:val="both"/>
        <w:rPr>
          <w:rFonts w:ascii="Calibri" w:hAnsi="Calibri" w:cs="Calibri"/>
          <w:i/>
          <w:sz w:val="22"/>
          <w:szCs w:val="22"/>
        </w:rPr>
      </w:pPr>
      <w:r w:rsidRPr="00BA0790">
        <w:rPr>
          <w:rFonts w:ascii="Calibri" w:hAnsi="Calibri" w:cs="Calibri"/>
          <w:i/>
          <w:sz w:val="22"/>
          <w:szCs w:val="22"/>
        </w:rPr>
        <w:t>We have been clearly advised about the more political position that a stand takes over a statement in so far as we would be asking organisations to sign up to commit to implementing the recommendations in a stand. Once the stand is published each organisation would then be held accountable against the stand. Personally, I like this move towards accountability (one which we are already self-implementing at LJMU</w:t>
      </w:r>
      <w:r>
        <w:rPr>
          <w:rFonts w:ascii="Calibri" w:hAnsi="Calibri" w:cs="Calibri"/>
          <w:i/>
          <w:sz w:val="22"/>
          <w:szCs w:val="22"/>
        </w:rPr>
        <w:t xml:space="preserve"> Sports Science</w:t>
      </w:r>
      <w:r w:rsidRPr="00BA0790">
        <w:rPr>
          <w:rFonts w:ascii="Calibri" w:hAnsi="Calibri" w:cs="Calibri"/>
          <w:i/>
          <w:sz w:val="22"/>
          <w:szCs w:val="22"/>
        </w:rPr>
        <w:t>). It has been suggested that if we go down “the stand route” then it would be good to draft a statement that is counter signed by our respective organisations and the statement appears at the start of the document.</w:t>
      </w:r>
    </w:p>
    <w:p w14:paraId="43A58F78" w14:textId="77777777" w:rsidR="00723091" w:rsidRDefault="00723091" w:rsidP="000724E4">
      <w:pPr>
        <w:pStyle w:val="NormalWeb"/>
        <w:jc w:val="both"/>
        <w:rPr>
          <w:rFonts w:ascii="Calibri" w:hAnsi="Calibri" w:cs="Calibri"/>
          <w:i/>
          <w:sz w:val="22"/>
          <w:szCs w:val="22"/>
        </w:rPr>
      </w:pPr>
    </w:p>
    <w:p w14:paraId="417DC86F" w14:textId="77777777" w:rsidR="00723091" w:rsidRDefault="00723091" w:rsidP="00053A34">
      <w:pPr>
        <w:pStyle w:val="NormalWeb"/>
        <w:pBdr>
          <w:bottom w:val="single" w:sz="6" w:space="31" w:color="auto"/>
        </w:pBdr>
        <w:jc w:val="both"/>
        <w:rPr>
          <w:rFonts w:ascii="Calibri" w:hAnsi="Calibri" w:cs="Calibri"/>
          <w:i/>
          <w:iCs/>
          <w:color w:val="212121"/>
          <w:sz w:val="22"/>
          <w:szCs w:val="22"/>
        </w:rPr>
      </w:pPr>
    </w:p>
    <w:p w14:paraId="117F1C00" w14:textId="77777777" w:rsidR="00053A34" w:rsidRDefault="00053A34" w:rsidP="00053A34">
      <w:pPr>
        <w:pStyle w:val="NormalWeb"/>
        <w:pBdr>
          <w:bottom w:val="single" w:sz="6" w:space="31" w:color="auto"/>
        </w:pBdr>
        <w:jc w:val="both"/>
        <w:rPr>
          <w:rFonts w:ascii="Calibri" w:hAnsi="Calibri" w:cs="Calibri"/>
          <w:i/>
          <w:iCs/>
          <w:color w:val="212121"/>
          <w:sz w:val="22"/>
          <w:szCs w:val="22"/>
        </w:rPr>
      </w:pPr>
      <w:r>
        <w:rPr>
          <w:rFonts w:ascii="Calibri" w:hAnsi="Calibri" w:cs="Calibri"/>
          <w:i/>
          <w:iCs/>
          <w:color w:val="212121"/>
          <w:sz w:val="22"/>
          <w:szCs w:val="22"/>
        </w:rPr>
        <w:t>Appendix 1</w:t>
      </w:r>
    </w:p>
    <w:p w14:paraId="5461DF06" w14:textId="77777777" w:rsidR="00723091" w:rsidRPr="00AC43AF" w:rsidRDefault="00053A34" w:rsidP="00053A34">
      <w:pPr>
        <w:spacing w:after="0" w:line="240" w:lineRule="auto"/>
        <w:jc w:val="both"/>
        <w:rPr>
          <w:szCs w:val="24"/>
          <w:lang w:val="en-US"/>
        </w:rPr>
      </w:pPr>
      <w:r>
        <w:rPr>
          <w:szCs w:val="24"/>
          <w:lang w:val="en-US"/>
        </w:rPr>
        <w:t>I</w:t>
      </w:r>
      <w:r w:rsidR="00723091" w:rsidRPr="00AC43AF">
        <w:rPr>
          <w:szCs w:val="24"/>
          <w:lang w:val="en-US"/>
        </w:rPr>
        <w:t xml:space="preserve">nternational Women's Day is a global day celebrating the achievements of women and marks a call to action for accelerating gender parity. </w:t>
      </w:r>
      <w:r w:rsidR="00723091">
        <w:rPr>
          <w:szCs w:val="24"/>
          <w:lang w:val="en-US"/>
        </w:rPr>
        <w:t>Given that g</w:t>
      </w:r>
      <w:r w:rsidR="00723091" w:rsidRPr="00AC43AF">
        <w:rPr>
          <w:szCs w:val="24"/>
          <w:lang w:val="en-US"/>
        </w:rPr>
        <w:t xml:space="preserve">ender parity will not be attained for almost a </w:t>
      </w:r>
      <w:r w:rsidR="00723091" w:rsidRPr="00AC43AF">
        <w:rPr>
          <w:b/>
          <w:bCs/>
          <w:szCs w:val="24"/>
          <w:lang w:val="en-US"/>
        </w:rPr>
        <w:t>century</w:t>
      </w:r>
      <w:r w:rsidR="00723091" w:rsidRPr="00AC43AF">
        <w:rPr>
          <w:szCs w:val="24"/>
          <w:lang w:val="en-US"/>
        </w:rPr>
        <w:t xml:space="preserve"> and the C-19 pandemic has set this back a further 10 years</w:t>
      </w:r>
      <w:r w:rsidR="00723091">
        <w:rPr>
          <w:szCs w:val="24"/>
          <w:lang w:val="en-US"/>
        </w:rPr>
        <w:t>, n</w:t>
      </w:r>
      <w:r w:rsidR="00723091" w:rsidRPr="00AC43AF">
        <w:rPr>
          <w:szCs w:val="24"/>
          <w:lang w:val="en-US"/>
        </w:rPr>
        <w:t xml:space="preserve">ow more than ever we need to be proactive in our push for equality.  </w:t>
      </w:r>
    </w:p>
    <w:p w14:paraId="49B5DDC5" w14:textId="77777777" w:rsidR="00723091" w:rsidRDefault="00723091" w:rsidP="00053A34">
      <w:pPr>
        <w:spacing w:after="0" w:line="240" w:lineRule="auto"/>
        <w:jc w:val="both"/>
        <w:rPr>
          <w:sz w:val="24"/>
          <w:szCs w:val="24"/>
          <w:lang w:val="en-US"/>
        </w:rPr>
      </w:pPr>
      <w:r w:rsidRPr="00AC43AF">
        <w:rPr>
          <w:i/>
          <w:iCs/>
          <w:noProof/>
          <w:szCs w:val="24"/>
          <w:lang w:eastAsia="en-GB"/>
        </w:rPr>
        <mc:AlternateContent>
          <mc:Choice Requires="wps">
            <w:drawing>
              <wp:anchor distT="45720" distB="45720" distL="114300" distR="114300" simplePos="0" relativeHeight="251659264" behindDoc="0" locked="0" layoutInCell="1" allowOverlap="1" wp14:anchorId="3E7C6FFF" wp14:editId="46E16E0A">
                <wp:simplePos x="0" y="0"/>
                <wp:positionH relativeFrom="margin">
                  <wp:posOffset>63500</wp:posOffset>
                </wp:positionH>
                <wp:positionV relativeFrom="paragraph">
                  <wp:posOffset>989330</wp:posOffset>
                </wp:positionV>
                <wp:extent cx="5601970" cy="1712595"/>
                <wp:effectExtent l="19050" t="19050" r="1778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1712595"/>
                        </a:xfrm>
                        <a:prstGeom prst="roundRect">
                          <a:avLst/>
                        </a:prstGeom>
                        <a:solidFill>
                          <a:srgbClr val="7030A0"/>
                        </a:solidFill>
                        <a:ln w="38100">
                          <a:solidFill>
                            <a:srgbClr val="008000"/>
                          </a:solidFill>
                          <a:miter lim="800000"/>
                          <a:headEnd/>
                          <a:tailEnd/>
                        </a:ln>
                      </wps:spPr>
                      <wps:txbx>
                        <w:txbxContent>
                          <w:p w14:paraId="66780780" w14:textId="77777777" w:rsidR="00723091" w:rsidRPr="00D468DF" w:rsidRDefault="00723091" w:rsidP="00723091">
                            <w:pPr>
                              <w:spacing w:after="120"/>
                              <w:jc w:val="center"/>
                              <w:rPr>
                                <w:b/>
                                <w:bCs/>
                                <w:i/>
                                <w:iCs/>
                                <w:color w:val="FFFFFF" w:themeColor="background1"/>
                                <w:sz w:val="24"/>
                                <w:szCs w:val="28"/>
                                <w:lang w:val="en-US"/>
                              </w:rPr>
                            </w:pPr>
                            <w:r w:rsidRPr="00D468DF">
                              <w:rPr>
                                <w:b/>
                                <w:bCs/>
                                <w:i/>
                                <w:iCs/>
                                <w:color w:val="FFFFFF" w:themeColor="background1"/>
                                <w:sz w:val="24"/>
                                <w:szCs w:val="28"/>
                                <w:lang w:val="en-US"/>
                              </w:rPr>
                              <w:t xml:space="preserve">A challenged world is an alert world. </w:t>
                            </w:r>
                          </w:p>
                          <w:p w14:paraId="25C4AC71" w14:textId="77777777" w:rsidR="00723091" w:rsidRPr="00D468DF" w:rsidRDefault="00723091" w:rsidP="00723091">
                            <w:pPr>
                              <w:spacing w:after="120"/>
                              <w:jc w:val="center"/>
                              <w:rPr>
                                <w:b/>
                                <w:bCs/>
                                <w:i/>
                                <w:iCs/>
                                <w:color w:val="FFFFFF" w:themeColor="background1"/>
                                <w:sz w:val="24"/>
                                <w:szCs w:val="28"/>
                                <w:lang w:val="en-US"/>
                              </w:rPr>
                            </w:pPr>
                            <w:r w:rsidRPr="00D468DF">
                              <w:rPr>
                                <w:b/>
                                <w:bCs/>
                                <w:i/>
                                <w:iCs/>
                                <w:color w:val="FFFFFF" w:themeColor="background1"/>
                                <w:sz w:val="24"/>
                                <w:szCs w:val="28"/>
                                <w:lang w:val="en-US"/>
                              </w:rPr>
                              <w:t>We are all responsible for our own thoughts and actions - all day, every day. We can choose to challenge and call out bias and inequality. We can choose to seek out and celebrate women's achievements.</w:t>
                            </w:r>
                          </w:p>
                          <w:p w14:paraId="051836F5" w14:textId="77777777" w:rsidR="00723091" w:rsidRPr="00D468DF" w:rsidRDefault="00723091" w:rsidP="00723091">
                            <w:pPr>
                              <w:spacing w:after="120"/>
                              <w:jc w:val="center"/>
                              <w:rPr>
                                <w:b/>
                                <w:bCs/>
                                <w:i/>
                                <w:iCs/>
                                <w:color w:val="FFFFFF" w:themeColor="background1"/>
                                <w:sz w:val="24"/>
                                <w:szCs w:val="28"/>
                                <w:lang w:val="en-US"/>
                              </w:rPr>
                            </w:pPr>
                            <w:r w:rsidRPr="00D468DF">
                              <w:rPr>
                                <w:b/>
                                <w:bCs/>
                                <w:i/>
                                <w:iCs/>
                                <w:color w:val="FFFFFF" w:themeColor="background1"/>
                                <w:sz w:val="24"/>
                                <w:szCs w:val="28"/>
                                <w:lang w:val="en-US"/>
                              </w:rPr>
                              <w:t>Collectively, we can all help create an inclusive world.</w:t>
                            </w:r>
                          </w:p>
                          <w:p w14:paraId="0D01088F" w14:textId="77777777" w:rsidR="00723091" w:rsidRPr="00D468DF" w:rsidRDefault="00723091" w:rsidP="00723091">
                            <w:pPr>
                              <w:spacing w:after="120"/>
                              <w:jc w:val="center"/>
                              <w:rPr>
                                <w:b/>
                                <w:bCs/>
                                <w:i/>
                                <w:iCs/>
                                <w:color w:val="FFFFFF" w:themeColor="background1"/>
                                <w:sz w:val="24"/>
                                <w:szCs w:val="28"/>
                                <w:lang w:val="en-US"/>
                              </w:rPr>
                            </w:pPr>
                            <w:r w:rsidRPr="00D468DF">
                              <w:rPr>
                                <w:b/>
                                <w:bCs/>
                                <w:i/>
                                <w:iCs/>
                                <w:color w:val="FFFFFF" w:themeColor="background1"/>
                                <w:sz w:val="24"/>
                                <w:szCs w:val="28"/>
                                <w:lang w:val="en-US"/>
                              </w:rPr>
                              <w:t>From challenge comes change, so let's all choose to challenge.</w:t>
                            </w:r>
                          </w:p>
                          <w:p w14:paraId="7BB20839" w14:textId="77777777" w:rsidR="00723091" w:rsidRPr="00D468DF" w:rsidRDefault="00723091" w:rsidP="00723091">
                            <w:pPr>
                              <w:spacing w:after="120"/>
                              <w:rPr>
                                <w:b/>
                                <w:bCs/>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7C6FFF" id="Text Box 2" o:spid="_x0000_s1026" style="position:absolute;left:0;text-align:left;margin-left:5pt;margin-top:77.9pt;width:441.1pt;height:134.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" fillcolor="#7030a0" strokecolor="green" strokeweight="3pt">
                <v:stroke joinstyle="miter"/>
                <v:textbox>
                  <w:txbxContent>
                    <w:p w14:paraId="66780780" w14:textId="77777777" w:rsidR="00723091" w:rsidRPr="00D468DF" w:rsidRDefault="00723091" w:rsidP="00723091">
                      <w:pPr>
                        <w:spacing w:after="120"/>
                        <w:jc w:val="center"/>
                        <w:rPr>
                          <w:b/>
                          <w:bCs/>
                          <w:i/>
                          <w:iCs/>
                          <w:color w:val="FFFFFF" w:themeColor="background1"/>
                          <w:sz w:val="24"/>
                          <w:szCs w:val="28"/>
                          <w:lang w:val="en-US"/>
                        </w:rPr>
                      </w:pPr>
                      <w:r w:rsidRPr="00D468DF">
                        <w:rPr>
                          <w:b/>
                          <w:bCs/>
                          <w:i/>
                          <w:iCs/>
                          <w:color w:val="FFFFFF" w:themeColor="background1"/>
                          <w:sz w:val="24"/>
                          <w:szCs w:val="28"/>
                          <w:lang w:val="en-US"/>
                        </w:rPr>
                        <w:t xml:space="preserve">A challenged world is an alert world. </w:t>
                      </w:r>
                    </w:p>
                    <w:p w14:paraId="25C4AC71" w14:textId="77777777" w:rsidR="00723091" w:rsidRPr="00D468DF" w:rsidRDefault="00723091" w:rsidP="00723091">
                      <w:pPr>
                        <w:spacing w:after="120"/>
                        <w:jc w:val="center"/>
                        <w:rPr>
                          <w:b/>
                          <w:bCs/>
                          <w:i/>
                          <w:iCs/>
                          <w:color w:val="FFFFFF" w:themeColor="background1"/>
                          <w:sz w:val="24"/>
                          <w:szCs w:val="28"/>
                          <w:lang w:val="en-US"/>
                        </w:rPr>
                      </w:pPr>
                      <w:r w:rsidRPr="00D468DF">
                        <w:rPr>
                          <w:b/>
                          <w:bCs/>
                          <w:i/>
                          <w:iCs/>
                          <w:color w:val="FFFFFF" w:themeColor="background1"/>
                          <w:sz w:val="24"/>
                          <w:szCs w:val="28"/>
                          <w:lang w:val="en-US"/>
                        </w:rPr>
                        <w:t>We are all responsible for our own thoughts and actions - all day, every day. We can choose to challenge and call out bias and inequality. We can choose to seek out and celebrate women's achievements.</w:t>
                      </w:r>
                    </w:p>
                    <w:p w14:paraId="051836F5" w14:textId="77777777" w:rsidR="00723091" w:rsidRPr="00D468DF" w:rsidRDefault="00723091" w:rsidP="00723091">
                      <w:pPr>
                        <w:spacing w:after="120"/>
                        <w:jc w:val="center"/>
                        <w:rPr>
                          <w:b/>
                          <w:bCs/>
                          <w:i/>
                          <w:iCs/>
                          <w:color w:val="FFFFFF" w:themeColor="background1"/>
                          <w:sz w:val="24"/>
                          <w:szCs w:val="28"/>
                          <w:lang w:val="en-US"/>
                        </w:rPr>
                      </w:pPr>
                      <w:r w:rsidRPr="00D468DF">
                        <w:rPr>
                          <w:b/>
                          <w:bCs/>
                          <w:i/>
                          <w:iCs/>
                          <w:color w:val="FFFFFF" w:themeColor="background1"/>
                          <w:sz w:val="24"/>
                          <w:szCs w:val="28"/>
                          <w:lang w:val="en-US"/>
                        </w:rPr>
                        <w:t>Collectively, we can all help create an inclusive world.</w:t>
                      </w:r>
                    </w:p>
                    <w:p w14:paraId="0D01088F" w14:textId="77777777" w:rsidR="00723091" w:rsidRPr="00D468DF" w:rsidRDefault="00723091" w:rsidP="00723091">
                      <w:pPr>
                        <w:spacing w:after="120"/>
                        <w:jc w:val="center"/>
                        <w:rPr>
                          <w:b/>
                          <w:bCs/>
                          <w:i/>
                          <w:iCs/>
                          <w:color w:val="FFFFFF" w:themeColor="background1"/>
                          <w:sz w:val="24"/>
                          <w:szCs w:val="28"/>
                          <w:lang w:val="en-US"/>
                        </w:rPr>
                      </w:pPr>
                      <w:r w:rsidRPr="00D468DF">
                        <w:rPr>
                          <w:b/>
                          <w:bCs/>
                          <w:i/>
                          <w:iCs/>
                          <w:color w:val="FFFFFF" w:themeColor="background1"/>
                          <w:sz w:val="24"/>
                          <w:szCs w:val="28"/>
                          <w:lang w:val="en-US"/>
                        </w:rPr>
                        <w:t>From challenge comes change, so let's all choose to challenge.</w:t>
                      </w:r>
                    </w:p>
                    <w:p w14:paraId="7BB20839" w14:textId="77777777" w:rsidR="00723091" w:rsidRPr="00D468DF" w:rsidRDefault="00723091" w:rsidP="00723091">
                      <w:pPr>
                        <w:spacing w:after="120"/>
                        <w:rPr>
                          <w:b/>
                          <w:bCs/>
                          <w:color w:val="FFFFFF" w:themeColor="background1"/>
                          <w:sz w:val="20"/>
                        </w:rPr>
                      </w:pPr>
                    </w:p>
                  </w:txbxContent>
                </v:textbox>
                <w10:wrap type="square" anchorx="margin"/>
              </v:roundrect>
            </w:pict>
          </mc:Fallback>
        </mc:AlternateContent>
      </w:r>
      <w:r w:rsidRPr="00AC43AF">
        <w:rPr>
          <w:szCs w:val="24"/>
          <w:lang w:val="en-US"/>
        </w:rPr>
        <w:t xml:space="preserve">This year’s IWD campaign is a call to action for </w:t>
      </w:r>
      <w:r w:rsidRPr="00AC43AF">
        <w:rPr>
          <w:b/>
          <w:bCs/>
          <w:szCs w:val="24"/>
          <w:u w:val="single"/>
          <w:lang w:val="en-US"/>
        </w:rPr>
        <w:t>everyone</w:t>
      </w:r>
      <w:r w:rsidRPr="00AC43AF">
        <w:rPr>
          <w:szCs w:val="24"/>
          <w:lang w:val="en-US"/>
        </w:rPr>
        <w:t xml:space="preserve"> (women*, allies and advocates) to pledge to #ChooseToChallenge whenever and wherever we see bias or inequality. (*Inclusive of trans women and non-binary people comfortable in a female centred community).  More information on this year’s theme here: </w:t>
      </w:r>
      <w:hyperlink r:id="rId23" w:history="1">
        <w:r w:rsidRPr="00AC43AF">
          <w:rPr>
            <w:rStyle w:val="Hyperlink"/>
            <w:szCs w:val="24"/>
            <w:lang w:val="en-US"/>
          </w:rPr>
          <w:t>https://www.internationalwomensday.com/theme</w:t>
        </w:r>
      </w:hyperlink>
      <w:r>
        <w:rPr>
          <w:sz w:val="24"/>
          <w:szCs w:val="24"/>
          <w:lang w:val="en-US"/>
        </w:rPr>
        <w:t xml:space="preserve"> </w:t>
      </w:r>
    </w:p>
    <w:p w14:paraId="61099A51" w14:textId="77777777" w:rsidR="00723091" w:rsidRDefault="00723091" w:rsidP="00053A34">
      <w:pPr>
        <w:spacing w:after="0" w:line="240" w:lineRule="auto"/>
        <w:jc w:val="both"/>
        <w:rPr>
          <w:sz w:val="24"/>
          <w:szCs w:val="24"/>
          <w:lang w:val="en-US"/>
        </w:rPr>
      </w:pPr>
    </w:p>
    <w:p w14:paraId="487207C4" w14:textId="77777777" w:rsidR="00723091" w:rsidRDefault="00723091" w:rsidP="00053A34">
      <w:pPr>
        <w:spacing w:after="0" w:line="240" w:lineRule="auto"/>
        <w:rPr>
          <w:strike/>
          <w:lang w:val="en-US"/>
        </w:rPr>
      </w:pPr>
    </w:p>
    <w:p w14:paraId="59A0CB16" w14:textId="77777777" w:rsidR="00723091" w:rsidRPr="00AC43AF" w:rsidRDefault="00723091" w:rsidP="00053A34">
      <w:pPr>
        <w:spacing w:after="0" w:line="240" w:lineRule="auto"/>
        <w:rPr>
          <w:lang w:val="en-US"/>
        </w:rPr>
      </w:pPr>
      <w:r w:rsidRPr="00AC43AF">
        <w:rPr>
          <w:lang w:val="en-US"/>
        </w:rPr>
        <w:t xml:space="preserve">To celebrate IWD as a School, we have put together a full programme of events which we would like to invite you to participate in. We would love all our students to get involved and support these events wherever possible, and to publically commit yourself to #ChooseToChallenge by taking part in the IWD social media campaign (event details below). </w:t>
      </w:r>
    </w:p>
    <w:p w14:paraId="089BDF84" w14:textId="77777777" w:rsidR="00723091" w:rsidRPr="00AC43AF" w:rsidRDefault="00723091" w:rsidP="00053A34">
      <w:pPr>
        <w:spacing w:after="0" w:line="240" w:lineRule="auto"/>
        <w:jc w:val="center"/>
        <w:rPr>
          <w:b/>
          <w:lang w:val="en-US"/>
        </w:rPr>
      </w:pPr>
      <w:r w:rsidRPr="00AC43AF">
        <w:rPr>
          <w:b/>
          <w:lang w:val="en-US"/>
        </w:rPr>
        <w:t>Women cannot do this work alone, we need your support!</w:t>
      </w:r>
    </w:p>
    <w:p w14:paraId="5EDA7A3B" w14:textId="77777777" w:rsidR="00723091" w:rsidRPr="00AC43AF" w:rsidRDefault="00723091" w:rsidP="00053A34">
      <w:pPr>
        <w:spacing w:after="0" w:line="240" w:lineRule="auto"/>
        <w:jc w:val="center"/>
        <w:rPr>
          <w:b/>
          <w:lang w:val="en-US"/>
        </w:rPr>
      </w:pPr>
    </w:p>
    <w:p w14:paraId="7E901ADF" w14:textId="77777777" w:rsidR="00723091" w:rsidRPr="00AC43AF" w:rsidRDefault="00723091" w:rsidP="00053A34">
      <w:pPr>
        <w:pStyle w:val="ListParagraph"/>
        <w:numPr>
          <w:ilvl w:val="0"/>
          <w:numId w:val="5"/>
        </w:numPr>
        <w:spacing w:after="0" w:line="240" w:lineRule="auto"/>
        <w:jc w:val="both"/>
        <w:rPr>
          <w:b/>
          <w:bCs/>
          <w:u w:val="single"/>
          <w:lang w:val="en-US"/>
        </w:rPr>
      </w:pPr>
      <w:r w:rsidRPr="00AC43AF">
        <w:rPr>
          <w:b/>
          <w:color w:val="000000"/>
          <w:u w:val="single"/>
        </w:rPr>
        <w:t xml:space="preserve">Women in Football: Dare to </w:t>
      </w:r>
      <w:r w:rsidRPr="00256240">
        <w:rPr>
          <w:b/>
          <w:color w:val="000000"/>
          <w:u w:val="single"/>
        </w:rPr>
        <w:t>Dream (current students)</w:t>
      </w:r>
    </w:p>
    <w:p w14:paraId="7963DD5C" w14:textId="77777777" w:rsidR="00723091" w:rsidRDefault="00723091" w:rsidP="00053A34">
      <w:pPr>
        <w:pStyle w:val="ListParagraph"/>
        <w:spacing w:after="0" w:line="240" w:lineRule="auto"/>
        <w:ind w:left="0"/>
        <w:jc w:val="both"/>
        <w:rPr>
          <w:color w:val="000000"/>
        </w:rPr>
      </w:pPr>
      <w:r w:rsidRPr="00705180">
        <w:rPr>
          <w:b/>
          <w:color w:val="000000"/>
        </w:rPr>
        <w:t xml:space="preserve">When: </w:t>
      </w:r>
      <w:r w:rsidRPr="00705180">
        <w:rPr>
          <w:color w:val="000000"/>
        </w:rPr>
        <w:t>8</w:t>
      </w:r>
      <w:r w:rsidRPr="00705180">
        <w:rPr>
          <w:color w:val="000000"/>
          <w:vertAlign w:val="superscript"/>
        </w:rPr>
        <w:t xml:space="preserve">th </w:t>
      </w:r>
      <w:r w:rsidRPr="00705180">
        <w:rPr>
          <w:color w:val="000000"/>
        </w:rPr>
        <w:t>March, 2021 (Time is TBC)</w:t>
      </w:r>
    </w:p>
    <w:p w14:paraId="07301879" w14:textId="77777777" w:rsidR="00723091" w:rsidRPr="00705180" w:rsidRDefault="00723091" w:rsidP="00053A34">
      <w:pPr>
        <w:pStyle w:val="ListParagraph"/>
        <w:spacing w:after="0" w:line="240" w:lineRule="auto"/>
        <w:ind w:left="0"/>
        <w:jc w:val="both"/>
        <w:rPr>
          <w:b/>
          <w:color w:val="000000"/>
        </w:rPr>
      </w:pPr>
      <w:r w:rsidRPr="00BC5520">
        <w:rPr>
          <w:b/>
          <w:color w:val="000000"/>
        </w:rPr>
        <w:t>Register</w:t>
      </w:r>
      <w:r>
        <w:rPr>
          <w:color w:val="000000"/>
        </w:rPr>
        <w:t>: To attend this event you must register your attendance here (link to follow)</w:t>
      </w:r>
    </w:p>
    <w:p w14:paraId="5B278BC8" w14:textId="77777777" w:rsidR="00723091" w:rsidRPr="00705180" w:rsidRDefault="00723091" w:rsidP="00053A34">
      <w:pPr>
        <w:pStyle w:val="ListParagraph"/>
        <w:spacing w:after="0" w:line="240" w:lineRule="auto"/>
        <w:ind w:left="0"/>
        <w:jc w:val="both"/>
        <w:rPr>
          <w:rFonts w:ascii="Calibri" w:hAnsi="Calibri"/>
          <w:color w:val="000000"/>
        </w:rPr>
      </w:pPr>
      <w:r w:rsidRPr="00705180">
        <w:rPr>
          <w:b/>
          <w:color w:val="000000"/>
        </w:rPr>
        <w:t xml:space="preserve">What: </w:t>
      </w:r>
      <w:r w:rsidRPr="00705180">
        <w:rPr>
          <w:color w:val="000000"/>
        </w:rPr>
        <w:t>T</w:t>
      </w:r>
      <w:r w:rsidRPr="00705180">
        <w:rPr>
          <w:rFonts w:ascii="Calibri" w:hAnsi="Calibri"/>
          <w:color w:val="000000"/>
        </w:rPr>
        <w:t xml:space="preserve">his year marks the 100 year anniversary since women's football was banned in the UK due to the FA deeming the game "unsuitable for women". The ban lasted 50 years and marginalised women’s football socially, culturally and economically. However, during the last decade there has been a significant shift in gender equality. Participation in grassroots women’s football has increased by 54% </w:t>
      </w:r>
      <w:r w:rsidRPr="00705180">
        <w:rPr>
          <w:rFonts w:ascii="Calibri" w:hAnsi="Calibri"/>
          <w:color w:val="000000"/>
        </w:rPr>
        <w:lastRenderedPageBreak/>
        <w:t>since 2016, with over 3.4 million women and girls now playing in England. This substantial growth</w:t>
      </w:r>
      <w:r w:rsidRPr="00705180">
        <w:rPr>
          <w:color w:val="000000"/>
        </w:rPr>
        <w:t xml:space="preserve"> has been attributed to the introduction of the Football Association Women's Super League (FA WSL) in 2011 and England reaching the World Cup Semi-Finals in 2015. Moreover, in 2018, the FA WSL adopted full-time professional status, providing women with the opportunity to play professional football full-time. </w:t>
      </w:r>
    </w:p>
    <w:p w14:paraId="172A6FD8" w14:textId="77777777" w:rsidR="00723091" w:rsidRPr="00705180" w:rsidRDefault="00723091" w:rsidP="00053A34">
      <w:pPr>
        <w:spacing w:after="0" w:line="240" w:lineRule="auto"/>
        <w:jc w:val="both"/>
        <w:rPr>
          <w:b/>
          <w:bCs/>
          <w:u w:val="single"/>
          <w:lang w:val="en-US"/>
        </w:rPr>
      </w:pPr>
      <w:r w:rsidRPr="00705180">
        <w:rPr>
          <w:color w:val="000000"/>
        </w:rPr>
        <w:t>LJMU lecturer Dr Francesca Champ will host a panel discussion with 2 current 1</w:t>
      </w:r>
      <w:r w:rsidRPr="00705180">
        <w:rPr>
          <w:color w:val="000000"/>
          <w:vertAlign w:val="superscript"/>
        </w:rPr>
        <w:t>st</w:t>
      </w:r>
      <w:r w:rsidRPr="00705180">
        <w:rPr>
          <w:color w:val="000000"/>
        </w:rPr>
        <w:t xml:space="preserve"> team professionals from Liverpool Football Club Women’s. The session will shine a light on their journey to excellence as female athletes and explore how far the women's game has come in recent years with a particular focus on how the provision of sports science support has contributed to each player’s successful transition to full-time professional performer. The panel will then highlight and discuss areas of the game/industry where further progress is needed. The session will close with some Q+A from our students. </w:t>
      </w:r>
      <w:r w:rsidRPr="00AC43AF">
        <w:rPr>
          <w:color w:val="000000"/>
        </w:rPr>
        <w:t xml:space="preserve">So either send your questions in advance to </w:t>
      </w:r>
      <w:hyperlink r:id="rId24" w:history="1">
        <w:r w:rsidRPr="00B53CCB">
          <w:rPr>
            <w:rStyle w:val="Hyperlink"/>
          </w:rPr>
          <w:t>f.m.champ@ljmu.ac.uk</w:t>
        </w:r>
      </w:hyperlink>
      <w:r>
        <w:rPr>
          <w:color w:val="000000"/>
        </w:rPr>
        <w:t xml:space="preserve"> </w:t>
      </w:r>
      <w:r w:rsidRPr="00AC43AF">
        <w:rPr>
          <w:color w:val="000000"/>
        </w:rPr>
        <w:t>or submit your questions via the chat function during the session</w:t>
      </w:r>
      <w:r>
        <w:rPr>
          <w:color w:val="000000"/>
        </w:rPr>
        <w:t>.</w:t>
      </w:r>
    </w:p>
    <w:p w14:paraId="5211726E" w14:textId="77777777" w:rsidR="00723091" w:rsidRPr="00AC43AF" w:rsidRDefault="00723091" w:rsidP="00053A34">
      <w:pPr>
        <w:pStyle w:val="ListParagraph"/>
        <w:numPr>
          <w:ilvl w:val="0"/>
          <w:numId w:val="5"/>
        </w:numPr>
        <w:spacing w:after="0" w:line="240" w:lineRule="auto"/>
        <w:jc w:val="both"/>
        <w:rPr>
          <w:b/>
          <w:bCs/>
          <w:u w:val="single"/>
          <w:lang w:val="en-US"/>
        </w:rPr>
      </w:pPr>
      <w:r w:rsidRPr="00AC43AF">
        <w:rPr>
          <w:b/>
          <w:bCs/>
          <w:u w:val="single"/>
          <w:lang w:val="en-US"/>
        </w:rPr>
        <w:t>Inspiring the next generation of Sport Scientists: Women in Sport &amp; Exercise Science (WISE) Panel Round table discussion</w:t>
      </w:r>
      <w:r>
        <w:rPr>
          <w:b/>
          <w:bCs/>
          <w:u w:val="single"/>
          <w:lang w:val="en-US"/>
        </w:rPr>
        <w:t xml:space="preserve"> (prospective and </w:t>
      </w:r>
      <w:r w:rsidRPr="001C3F83">
        <w:rPr>
          <w:b/>
          <w:bCs/>
          <w:u w:val="single"/>
          <w:lang w:val="en-US"/>
        </w:rPr>
        <w:t>current</w:t>
      </w:r>
      <w:r>
        <w:rPr>
          <w:b/>
          <w:bCs/>
          <w:u w:val="single"/>
          <w:lang w:val="en-US"/>
        </w:rPr>
        <w:t xml:space="preserve"> Students)</w:t>
      </w:r>
    </w:p>
    <w:p w14:paraId="025FD250" w14:textId="77777777" w:rsidR="00723091" w:rsidRPr="00AC43AF" w:rsidRDefault="00723091" w:rsidP="00053A34">
      <w:pPr>
        <w:pStyle w:val="ListParagraph"/>
        <w:spacing w:after="0" w:line="240" w:lineRule="auto"/>
        <w:ind w:left="0"/>
        <w:jc w:val="both"/>
        <w:rPr>
          <w:bCs/>
          <w:lang w:val="en-US"/>
        </w:rPr>
      </w:pPr>
      <w:r w:rsidRPr="00AC43AF">
        <w:rPr>
          <w:b/>
          <w:bCs/>
          <w:lang w:val="en-US"/>
        </w:rPr>
        <w:t xml:space="preserve">What: </w:t>
      </w:r>
      <w:r w:rsidRPr="00AC43AF">
        <w:rPr>
          <w:bCs/>
          <w:lang w:val="en-US"/>
        </w:rPr>
        <w:t xml:space="preserve">To encourage the female sport scientists of the future, Emma Cowley (current PhD student) will host a panel Q&amp;A with inspirational early career female scientists and exercise professionals. By sharing stories from their personal journeys, the panel hope to inspire and generate meaningful discussion with the women and girls in attendance. Emma will close the session by delivering a short exercise session from her HERizon project; so attendees will get a free home based workout. </w:t>
      </w:r>
    </w:p>
    <w:p w14:paraId="3113ED34" w14:textId="77777777" w:rsidR="00723091" w:rsidRPr="00AC43AF" w:rsidRDefault="00723091" w:rsidP="00053A34">
      <w:pPr>
        <w:pStyle w:val="ListParagraph"/>
        <w:spacing w:after="0" w:line="240" w:lineRule="auto"/>
        <w:ind w:left="0"/>
        <w:jc w:val="both"/>
        <w:rPr>
          <w:bCs/>
          <w:lang w:val="en-US"/>
        </w:rPr>
      </w:pPr>
      <w:r w:rsidRPr="00AC43AF">
        <w:rPr>
          <w:b/>
          <w:bCs/>
          <w:lang w:val="en-US"/>
        </w:rPr>
        <w:t>When:</w:t>
      </w:r>
      <w:r w:rsidRPr="00AC43AF">
        <w:rPr>
          <w:bCs/>
          <w:lang w:val="en-US"/>
        </w:rPr>
        <w:t xml:space="preserve"> Monday 8th March; 4-5:30pm</w:t>
      </w:r>
    </w:p>
    <w:p w14:paraId="647FA8D3" w14:textId="77777777" w:rsidR="00723091" w:rsidRDefault="00723091" w:rsidP="00053A34">
      <w:pPr>
        <w:pStyle w:val="ListParagraph"/>
        <w:spacing w:after="0" w:line="240" w:lineRule="auto"/>
        <w:ind w:left="0"/>
        <w:jc w:val="both"/>
        <w:rPr>
          <w:bCs/>
          <w:lang w:val="en-US"/>
        </w:rPr>
      </w:pPr>
      <w:r w:rsidRPr="00AC43AF">
        <w:rPr>
          <w:b/>
          <w:bCs/>
          <w:lang w:val="en-US"/>
        </w:rPr>
        <w:t>Who is this event for:</w:t>
      </w:r>
      <w:r w:rsidRPr="00AC43AF">
        <w:rPr>
          <w:bCs/>
          <w:lang w:val="en-US"/>
        </w:rPr>
        <w:t xml:space="preserve"> </w:t>
      </w:r>
      <w:r w:rsidRPr="001C3F83">
        <w:rPr>
          <w:bCs/>
          <w:lang w:val="en-US"/>
        </w:rPr>
        <w:t>The event is open to all students from Years 10-13 with an interest in sports, participating in sports or looking at future careers in sport and exercise</w:t>
      </w:r>
      <w:r>
        <w:rPr>
          <w:bCs/>
          <w:lang w:val="en-US"/>
        </w:rPr>
        <w:t xml:space="preserve"> and also current students within the School.</w:t>
      </w:r>
    </w:p>
    <w:p w14:paraId="107C9BB2" w14:textId="77777777" w:rsidR="00723091" w:rsidRPr="00BC5520" w:rsidRDefault="00723091" w:rsidP="00053A34">
      <w:pPr>
        <w:pStyle w:val="ListParagraph"/>
        <w:spacing w:after="0" w:line="240" w:lineRule="auto"/>
        <w:ind w:left="0"/>
        <w:rPr>
          <w:bCs/>
          <w:lang w:val="en-US"/>
        </w:rPr>
      </w:pPr>
      <w:r>
        <w:rPr>
          <w:b/>
          <w:bCs/>
          <w:lang w:val="en-US"/>
        </w:rPr>
        <w:t xml:space="preserve">Register: </w:t>
      </w:r>
      <w:r>
        <w:rPr>
          <w:bCs/>
          <w:lang w:val="en-US"/>
        </w:rPr>
        <w:t xml:space="preserve">Please register to participate </w:t>
      </w:r>
      <w:hyperlink r:id="rId25" w:history="1">
        <w:r>
          <w:rPr>
            <w:rStyle w:val="Hyperlink"/>
          </w:rPr>
          <w:t>https://www.ljmu.ac.uk/forms/eventweb?eventid=CMP-05595-H8V2W9</w:t>
        </w:r>
      </w:hyperlink>
      <w:r>
        <w:t xml:space="preserve"> </w:t>
      </w:r>
    </w:p>
    <w:p w14:paraId="176DA481" w14:textId="77777777" w:rsidR="00723091" w:rsidRPr="00AC43AF" w:rsidRDefault="00723091" w:rsidP="00053A34">
      <w:pPr>
        <w:pStyle w:val="ListParagraph"/>
        <w:spacing w:after="0" w:line="240" w:lineRule="auto"/>
        <w:ind w:left="0"/>
        <w:jc w:val="both"/>
        <w:rPr>
          <w:bCs/>
          <w:lang w:val="en-US"/>
        </w:rPr>
      </w:pPr>
    </w:p>
    <w:p w14:paraId="644C9C1D" w14:textId="77777777" w:rsidR="00723091" w:rsidRPr="00AC43AF" w:rsidRDefault="00723091" w:rsidP="00053A34">
      <w:pPr>
        <w:pStyle w:val="ListParagraph"/>
        <w:numPr>
          <w:ilvl w:val="0"/>
          <w:numId w:val="5"/>
        </w:numPr>
        <w:spacing w:after="0" w:line="240" w:lineRule="auto"/>
        <w:jc w:val="both"/>
        <w:rPr>
          <w:b/>
          <w:bCs/>
          <w:u w:val="single"/>
          <w:lang w:val="en-US"/>
        </w:rPr>
      </w:pPr>
      <w:r w:rsidRPr="00AC43AF">
        <w:rPr>
          <w:b/>
          <w:bCs/>
          <w:u w:val="single"/>
          <w:lang w:val="en-US"/>
        </w:rPr>
        <w:t>Follow @LJMUSportSci on Twitter</w:t>
      </w:r>
      <w:r>
        <w:rPr>
          <w:b/>
          <w:bCs/>
          <w:u w:val="single"/>
          <w:lang w:val="en-US"/>
        </w:rPr>
        <w:t xml:space="preserve"> (all)</w:t>
      </w:r>
    </w:p>
    <w:p w14:paraId="6A0DE7AA" w14:textId="77777777" w:rsidR="00723091" w:rsidRPr="00AC43AF" w:rsidRDefault="00723091" w:rsidP="00053A34">
      <w:pPr>
        <w:spacing w:after="0" w:line="240" w:lineRule="auto"/>
        <w:jc w:val="both"/>
        <w:rPr>
          <w:b/>
          <w:bCs/>
          <w:lang w:val="en-US"/>
        </w:rPr>
      </w:pPr>
      <w:r w:rsidRPr="00AC43AF">
        <w:rPr>
          <w:b/>
          <w:bCs/>
          <w:lang w:val="en-US"/>
        </w:rPr>
        <w:t xml:space="preserve">What: </w:t>
      </w:r>
    </w:p>
    <w:p w14:paraId="327D4A83" w14:textId="77777777" w:rsidR="00723091" w:rsidRPr="00AC43AF" w:rsidRDefault="00723091" w:rsidP="00053A34">
      <w:pPr>
        <w:pStyle w:val="ListParagraph"/>
        <w:numPr>
          <w:ilvl w:val="0"/>
          <w:numId w:val="7"/>
        </w:numPr>
        <w:spacing w:after="0" w:line="240" w:lineRule="auto"/>
        <w:jc w:val="both"/>
        <w:rPr>
          <w:bCs/>
          <w:lang w:val="en-US"/>
        </w:rPr>
      </w:pPr>
      <w:r w:rsidRPr="00AC43AF">
        <w:rPr>
          <w:bCs/>
          <w:lang w:val="en-US"/>
        </w:rPr>
        <w:t>On Monday 8</w:t>
      </w:r>
      <w:r w:rsidRPr="00AC43AF">
        <w:rPr>
          <w:bCs/>
          <w:vertAlign w:val="superscript"/>
          <w:lang w:val="en-US"/>
        </w:rPr>
        <w:t>th</w:t>
      </w:r>
      <w:r w:rsidRPr="00AC43AF">
        <w:rPr>
          <w:bCs/>
          <w:lang w:val="en-US"/>
        </w:rPr>
        <w:t xml:space="preserve"> March staff from the School of Sport and Exercise Sciences will be posting their pledges and commitments outlining how they intend to call out bias and #ChooseToChallenge.</w:t>
      </w:r>
    </w:p>
    <w:p w14:paraId="0BA050B2" w14:textId="77777777" w:rsidR="00723091" w:rsidRPr="00AC43AF" w:rsidRDefault="00723091" w:rsidP="00053A34">
      <w:pPr>
        <w:pStyle w:val="ListParagraph"/>
        <w:numPr>
          <w:ilvl w:val="0"/>
          <w:numId w:val="7"/>
        </w:numPr>
        <w:spacing w:after="0" w:line="240" w:lineRule="auto"/>
        <w:jc w:val="both"/>
        <w:rPr>
          <w:bCs/>
          <w:lang w:val="en-US"/>
        </w:rPr>
      </w:pPr>
      <w:r w:rsidRPr="00AC43AF">
        <w:rPr>
          <w:bCs/>
          <w:lang w:val="en-US"/>
        </w:rPr>
        <w:t>Throughout the week of 8-12</w:t>
      </w:r>
      <w:r w:rsidRPr="00AC43AF">
        <w:rPr>
          <w:bCs/>
          <w:vertAlign w:val="superscript"/>
          <w:lang w:val="en-US"/>
        </w:rPr>
        <w:t>th</w:t>
      </w:r>
      <w:r w:rsidRPr="00AC43AF">
        <w:rPr>
          <w:bCs/>
          <w:lang w:val="en-US"/>
        </w:rPr>
        <w:t xml:space="preserve"> March we will be releasing a series of tweets which outline the important actions the school of sport and exercise science is undertaking  to support EDI, as well as highlighting key EDI resources and reporting mechanisms available to our staff and students.</w:t>
      </w:r>
    </w:p>
    <w:p w14:paraId="20446C9F" w14:textId="77777777" w:rsidR="00723091" w:rsidRPr="00AC43AF" w:rsidRDefault="00723091" w:rsidP="00053A34">
      <w:pPr>
        <w:spacing w:after="0" w:line="240" w:lineRule="auto"/>
        <w:jc w:val="both"/>
        <w:rPr>
          <w:bCs/>
          <w:lang w:val="en-US"/>
        </w:rPr>
      </w:pPr>
      <w:r w:rsidRPr="00AC43AF">
        <w:rPr>
          <w:b/>
          <w:bCs/>
          <w:lang w:val="en-US"/>
        </w:rPr>
        <w:t>Take part:</w:t>
      </w:r>
      <w:r w:rsidRPr="00AC43AF">
        <w:rPr>
          <w:bCs/>
          <w:lang w:val="en-US"/>
        </w:rPr>
        <w:t xml:space="preserve"> Follow @LJMUSportSci on Twitter and keep up to date with these releases.</w:t>
      </w:r>
    </w:p>
    <w:p w14:paraId="7C07CCD3" w14:textId="77777777" w:rsidR="00723091" w:rsidRPr="00AC43AF" w:rsidRDefault="00723091" w:rsidP="00053A34">
      <w:pPr>
        <w:spacing w:after="0" w:line="240" w:lineRule="auto"/>
        <w:jc w:val="both"/>
        <w:rPr>
          <w:b/>
          <w:bCs/>
          <w:u w:val="single"/>
          <w:lang w:val="en-US"/>
        </w:rPr>
      </w:pPr>
    </w:p>
    <w:p w14:paraId="5249BC47" w14:textId="77777777" w:rsidR="00723091" w:rsidRPr="00AC43AF" w:rsidRDefault="00723091" w:rsidP="00053A34">
      <w:pPr>
        <w:pStyle w:val="ListParagraph"/>
        <w:numPr>
          <w:ilvl w:val="0"/>
          <w:numId w:val="5"/>
        </w:numPr>
        <w:spacing w:after="0" w:line="240" w:lineRule="auto"/>
        <w:jc w:val="both"/>
        <w:rPr>
          <w:b/>
          <w:bCs/>
          <w:szCs w:val="24"/>
          <w:u w:val="single"/>
          <w:lang w:val="en-US"/>
        </w:rPr>
      </w:pPr>
      <w:r>
        <w:rPr>
          <w:b/>
          <w:bCs/>
          <w:szCs w:val="24"/>
          <w:u w:val="single"/>
          <w:lang w:val="en-US"/>
        </w:rPr>
        <w:t>Get inspired by some of</w:t>
      </w:r>
      <w:r w:rsidRPr="00AC43AF">
        <w:rPr>
          <w:b/>
          <w:bCs/>
          <w:szCs w:val="24"/>
          <w:u w:val="single"/>
          <w:lang w:val="en-US"/>
        </w:rPr>
        <w:t xml:space="preserve"> our</w:t>
      </w:r>
      <w:r>
        <w:rPr>
          <w:b/>
          <w:bCs/>
          <w:szCs w:val="24"/>
          <w:u w:val="single"/>
          <w:lang w:val="en-US"/>
        </w:rPr>
        <w:t xml:space="preserve"> brilliant</w:t>
      </w:r>
      <w:r w:rsidRPr="00AC43AF">
        <w:rPr>
          <w:b/>
          <w:bCs/>
          <w:szCs w:val="24"/>
          <w:u w:val="single"/>
          <w:lang w:val="en-US"/>
        </w:rPr>
        <w:t xml:space="preserve"> female staff</w:t>
      </w:r>
      <w:r>
        <w:rPr>
          <w:b/>
          <w:bCs/>
          <w:szCs w:val="24"/>
          <w:u w:val="single"/>
          <w:lang w:val="en-US"/>
        </w:rPr>
        <w:t xml:space="preserve"> (all)</w:t>
      </w:r>
    </w:p>
    <w:p w14:paraId="71C8D2EC" w14:textId="77777777" w:rsidR="00723091" w:rsidRPr="00AC43AF" w:rsidRDefault="00723091" w:rsidP="00053A34">
      <w:pPr>
        <w:pStyle w:val="ListParagraph"/>
        <w:spacing w:after="0" w:line="240" w:lineRule="auto"/>
        <w:ind w:left="0"/>
        <w:jc w:val="both"/>
        <w:rPr>
          <w:b/>
          <w:bCs/>
          <w:szCs w:val="24"/>
          <w:lang w:val="en-US"/>
        </w:rPr>
      </w:pPr>
      <w:r w:rsidRPr="00AC43AF">
        <w:rPr>
          <w:b/>
          <w:bCs/>
          <w:szCs w:val="24"/>
          <w:lang w:val="en-US"/>
        </w:rPr>
        <w:t xml:space="preserve">What: </w:t>
      </w:r>
      <w:r w:rsidRPr="00AC43AF">
        <w:rPr>
          <w:bCs/>
          <w:szCs w:val="24"/>
          <w:lang w:val="en-US"/>
        </w:rPr>
        <w:t>On 8</w:t>
      </w:r>
      <w:r w:rsidRPr="00AC43AF">
        <w:rPr>
          <w:bCs/>
          <w:szCs w:val="24"/>
          <w:vertAlign w:val="superscript"/>
          <w:lang w:val="en-US"/>
        </w:rPr>
        <w:t>th</w:t>
      </w:r>
      <w:r w:rsidRPr="00AC43AF">
        <w:rPr>
          <w:bCs/>
          <w:szCs w:val="24"/>
          <w:lang w:val="en-US"/>
        </w:rPr>
        <w:t xml:space="preserve"> March </w:t>
      </w:r>
      <w:r>
        <w:rPr>
          <w:bCs/>
          <w:szCs w:val="24"/>
          <w:lang w:val="en-US"/>
        </w:rPr>
        <w:t>w</w:t>
      </w:r>
      <w:r w:rsidRPr="00AC43AF">
        <w:rPr>
          <w:szCs w:val="24"/>
          <w:lang w:val="en-US"/>
        </w:rPr>
        <w:t>e will be putting the spotlight on some of our inspirational female staff from across all of our subject areas and career stages. We will be asking them about their career, what it is like to work in Sport and Exercise Sciences, their proudest moments and how they are #ChoosingToChallenge.</w:t>
      </w:r>
      <w:r>
        <w:rPr>
          <w:szCs w:val="24"/>
          <w:lang w:val="en-US"/>
        </w:rPr>
        <w:t xml:space="preserve"> </w:t>
      </w:r>
    </w:p>
    <w:p w14:paraId="40508D7D" w14:textId="77777777" w:rsidR="00723091" w:rsidRDefault="00723091" w:rsidP="00053A34">
      <w:pPr>
        <w:pStyle w:val="ListParagraph"/>
        <w:spacing w:after="0" w:line="240" w:lineRule="auto"/>
        <w:ind w:left="0"/>
        <w:jc w:val="both"/>
        <w:rPr>
          <w:szCs w:val="24"/>
          <w:lang w:val="en-US"/>
        </w:rPr>
      </w:pPr>
      <w:r w:rsidRPr="00AC43AF">
        <w:rPr>
          <w:b/>
          <w:bCs/>
          <w:szCs w:val="24"/>
          <w:lang w:val="en-US"/>
        </w:rPr>
        <w:t>Take part:</w:t>
      </w:r>
      <w:r w:rsidRPr="00AC43AF">
        <w:rPr>
          <w:szCs w:val="24"/>
          <w:lang w:val="en-US"/>
        </w:rPr>
        <w:t xml:space="preserve"> Read the interviews </w:t>
      </w:r>
      <w:r>
        <w:rPr>
          <w:szCs w:val="24"/>
          <w:lang w:val="en-US"/>
        </w:rPr>
        <w:t>posted on the</w:t>
      </w:r>
      <w:r w:rsidRPr="00AC43AF">
        <w:rPr>
          <w:szCs w:val="24"/>
          <w:lang w:val="en-US"/>
        </w:rPr>
        <w:t xml:space="preserve"> </w:t>
      </w:r>
      <w:r>
        <w:rPr>
          <w:szCs w:val="24"/>
          <w:lang w:val="en-US"/>
        </w:rPr>
        <w:t>LJMU webpages and Twitter (</w:t>
      </w:r>
      <w:r w:rsidRPr="00AC43AF">
        <w:rPr>
          <w:bCs/>
          <w:lang w:val="en-US"/>
        </w:rPr>
        <w:t>@LJMUSportSci</w:t>
      </w:r>
      <w:r>
        <w:rPr>
          <w:bCs/>
          <w:lang w:val="en-US"/>
        </w:rPr>
        <w:t>)</w:t>
      </w:r>
      <w:r w:rsidRPr="00AC43AF">
        <w:rPr>
          <w:szCs w:val="24"/>
          <w:lang w:val="en-US"/>
        </w:rPr>
        <w:t xml:space="preserve"> on Monday 8</w:t>
      </w:r>
      <w:r w:rsidRPr="00AC43AF">
        <w:rPr>
          <w:szCs w:val="24"/>
          <w:vertAlign w:val="superscript"/>
          <w:lang w:val="en-US"/>
        </w:rPr>
        <w:t>th</w:t>
      </w:r>
      <w:r>
        <w:rPr>
          <w:szCs w:val="24"/>
          <w:lang w:val="en-US"/>
        </w:rPr>
        <w:t xml:space="preserve"> March</w:t>
      </w:r>
    </w:p>
    <w:p w14:paraId="6D50C1A9" w14:textId="77777777" w:rsidR="00723091" w:rsidRDefault="00723091" w:rsidP="00053A34">
      <w:pPr>
        <w:pStyle w:val="ListParagraph"/>
        <w:spacing w:after="0" w:line="240" w:lineRule="auto"/>
        <w:ind w:left="0"/>
        <w:jc w:val="both"/>
        <w:rPr>
          <w:szCs w:val="24"/>
          <w:lang w:val="en-US"/>
        </w:rPr>
      </w:pPr>
    </w:p>
    <w:p w14:paraId="4E2254A6" w14:textId="77777777" w:rsidR="00723091" w:rsidRPr="00705180" w:rsidRDefault="00723091" w:rsidP="00053A34">
      <w:pPr>
        <w:pStyle w:val="ListParagraph"/>
        <w:numPr>
          <w:ilvl w:val="0"/>
          <w:numId w:val="5"/>
        </w:numPr>
        <w:spacing w:after="0" w:line="240" w:lineRule="auto"/>
        <w:jc w:val="both"/>
        <w:rPr>
          <w:b/>
          <w:bCs/>
          <w:u w:val="single"/>
          <w:lang w:val="en-US"/>
        </w:rPr>
      </w:pPr>
      <w:r w:rsidRPr="00705180">
        <w:rPr>
          <w:b/>
          <w:bCs/>
          <w:u w:val="single"/>
          <w:lang w:val="en-US"/>
        </w:rPr>
        <w:t>We are launching our first departmental EDI focused personal tutor session</w:t>
      </w:r>
      <w:r>
        <w:rPr>
          <w:b/>
          <w:bCs/>
          <w:u w:val="single"/>
          <w:lang w:val="en-US"/>
        </w:rPr>
        <w:t xml:space="preserve"> (staff and student)</w:t>
      </w:r>
    </w:p>
    <w:p w14:paraId="16163FA5" w14:textId="77777777" w:rsidR="00723091" w:rsidRPr="00705180" w:rsidRDefault="00723091" w:rsidP="00053A34">
      <w:pPr>
        <w:pStyle w:val="ListParagraph"/>
        <w:spacing w:after="0" w:line="240" w:lineRule="auto"/>
        <w:ind w:left="0"/>
        <w:jc w:val="both"/>
        <w:rPr>
          <w:bCs/>
          <w:lang w:val="en-US"/>
        </w:rPr>
      </w:pPr>
      <w:r w:rsidRPr="00705180">
        <w:rPr>
          <w:b/>
          <w:bCs/>
          <w:lang w:val="en-US"/>
        </w:rPr>
        <w:t xml:space="preserve">What: </w:t>
      </w:r>
      <w:r w:rsidRPr="00705180">
        <w:rPr>
          <w:bCs/>
          <w:lang w:val="en-US"/>
        </w:rPr>
        <w:t xml:space="preserve">In keeping with this year’s theme for IWD, all L4 SES students will take part a personal tutor session focused on identifying and challenging bias in the University setting. This tutorial will act as a pilot with the aim of full role out across all UG programmes in the next academic cycle. </w:t>
      </w:r>
    </w:p>
    <w:p w14:paraId="6E946086" w14:textId="77777777" w:rsidR="00723091" w:rsidRPr="00705180" w:rsidRDefault="00723091" w:rsidP="00053A34">
      <w:pPr>
        <w:pStyle w:val="ListParagraph"/>
        <w:spacing w:after="0" w:line="240" w:lineRule="auto"/>
        <w:ind w:left="0"/>
        <w:jc w:val="both"/>
        <w:rPr>
          <w:bCs/>
          <w:lang w:val="en-US"/>
        </w:rPr>
      </w:pPr>
      <w:r w:rsidRPr="00705180">
        <w:rPr>
          <w:b/>
          <w:bCs/>
          <w:lang w:val="en-US"/>
        </w:rPr>
        <w:t>Take part</w:t>
      </w:r>
      <w:r w:rsidRPr="00705180">
        <w:rPr>
          <w:bCs/>
          <w:lang w:val="en-US"/>
        </w:rPr>
        <w:t>: Full detailed instructions and resources will be circulated to all L4 SES personal tutors in the near future. The session will be scheduled to take place in weeks 25-26.</w:t>
      </w:r>
    </w:p>
    <w:p w14:paraId="4D47EEBD" w14:textId="77777777" w:rsidR="00723091" w:rsidRPr="00705180" w:rsidRDefault="00723091" w:rsidP="00053A34">
      <w:pPr>
        <w:pStyle w:val="ListParagraph"/>
        <w:spacing w:after="0" w:line="240" w:lineRule="auto"/>
        <w:ind w:left="0"/>
        <w:jc w:val="both"/>
        <w:rPr>
          <w:bCs/>
          <w:lang w:val="en-US"/>
        </w:rPr>
      </w:pPr>
      <w:r w:rsidRPr="00705180">
        <w:rPr>
          <w:b/>
          <w:bCs/>
          <w:lang w:val="en-US"/>
        </w:rPr>
        <w:lastRenderedPageBreak/>
        <w:t>Not a L4 SES personal tutor</w:t>
      </w:r>
      <w:r w:rsidRPr="00705180">
        <w:rPr>
          <w:bCs/>
          <w:lang w:val="en-US"/>
        </w:rPr>
        <w:t>? Feel free to request the resources from Niki Hopkins and complete the session with your other student groups.</w:t>
      </w:r>
    </w:p>
    <w:p w14:paraId="5B9E9E74" w14:textId="77777777" w:rsidR="00723091" w:rsidRPr="00705180" w:rsidRDefault="00723091" w:rsidP="00053A34">
      <w:pPr>
        <w:pStyle w:val="ListParagraph"/>
        <w:spacing w:after="0" w:line="240" w:lineRule="auto"/>
        <w:ind w:left="0"/>
        <w:jc w:val="both"/>
        <w:rPr>
          <w:bCs/>
          <w:lang w:val="en-US"/>
        </w:rPr>
      </w:pPr>
    </w:p>
    <w:p w14:paraId="6F31A127" w14:textId="77777777" w:rsidR="00723091" w:rsidRPr="00705180" w:rsidRDefault="00723091" w:rsidP="00053A34">
      <w:pPr>
        <w:pStyle w:val="ListParagraph"/>
        <w:keepNext/>
        <w:numPr>
          <w:ilvl w:val="0"/>
          <w:numId w:val="5"/>
        </w:numPr>
        <w:spacing w:after="0" w:line="240" w:lineRule="auto"/>
        <w:ind w:left="357" w:hanging="357"/>
        <w:jc w:val="both"/>
        <w:rPr>
          <w:b/>
          <w:bCs/>
          <w:u w:val="single"/>
          <w:lang w:val="en-US"/>
        </w:rPr>
      </w:pPr>
      <w:r w:rsidRPr="00705180">
        <w:rPr>
          <w:b/>
          <w:bCs/>
          <w:u w:val="single"/>
          <w:lang w:val="en-US"/>
        </w:rPr>
        <w:t>Release of the 2020 EDI staff survey findings</w:t>
      </w:r>
      <w:r>
        <w:rPr>
          <w:b/>
          <w:bCs/>
          <w:u w:val="single"/>
          <w:lang w:val="en-US"/>
        </w:rPr>
        <w:t xml:space="preserve"> (for staff)</w:t>
      </w:r>
    </w:p>
    <w:p w14:paraId="5E004D47" w14:textId="77777777" w:rsidR="00723091" w:rsidRPr="00705180" w:rsidRDefault="00723091" w:rsidP="00053A34">
      <w:pPr>
        <w:spacing w:after="0" w:line="240" w:lineRule="auto"/>
        <w:jc w:val="both"/>
        <w:rPr>
          <w:bCs/>
          <w:lang w:val="en-US"/>
        </w:rPr>
      </w:pPr>
      <w:r w:rsidRPr="00705180">
        <w:rPr>
          <w:b/>
          <w:bCs/>
          <w:lang w:val="en-US"/>
        </w:rPr>
        <w:t xml:space="preserve">What: </w:t>
      </w:r>
      <w:r w:rsidRPr="00705180">
        <w:rPr>
          <w:bCs/>
          <w:lang w:val="en-US"/>
        </w:rPr>
        <w:t>On Friday 12</w:t>
      </w:r>
      <w:r w:rsidRPr="00705180">
        <w:rPr>
          <w:bCs/>
          <w:vertAlign w:val="superscript"/>
          <w:lang w:val="en-US"/>
        </w:rPr>
        <w:t>th</w:t>
      </w:r>
      <w:r w:rsidRPr="00705180">
        <w:rPr>
          <w:bCs/>
          <w:lang w:val="en-US"/>
        </w:rPr>
        <w:t xml:space="preserve"> March a summary of key findings and a report of the full results of the 2020 SES staff and student EDI surveys will be circulated to all staff. This report will be completed annually and shared with all staff to allow absolute transparency and generate further discussion of any issues raised. The EDI working group will be reviewing and discussing the findings in full at their next meeting in order to inform future EDI strategy, and findings will be also be reported to SMT.</w:t>
      </w:r>
    </w:p>
    <w:p w14:paraId="4CA17D3A" w14:textId="77777777" w:rsidR="00723091" w:rsidRPr="00256240" w:rsidRDefault="00723091" w:rsidP="00053A34">
      <w:pPr>
        <w:spacing w:after="0" w:line="240" w:lineRule="auto"/>
        <w:jc w:val="both"/>
        <w:rPr>
          <w:bCs/>
          <w:lang w:val="en-US"/>
        </w:rPr>
      </w:pPr>
      <w:r w:rsidRPr="00705180">
        <w:rPr>
          <w:b/>
          <w:bCs/>
          <w:lang w:val="en-US"/>
        </w:rPr>
        <w:t xml:space="preserve">Take Part: </w:t>
      </w:r>
      <w:r w:rsidRPr="00705180">
        <w:rPr>
          <w:bCs/>
          <w:lang w:val="en-US"/>
        </w:rPr>
        <w:t>Put some time aside to read the report or key findings.</w:t>
      </w:r>
    </w:p>
    <w:p w14:paraId="6A4DEB24" w14:textId="77777777" w:rsidR="00723091" w:rsidRPr="00DD13B9" w:rsidRDefault="00723091" w:rsidP="00053A34">
      <w:pPr>
        <w:pStyle w:val="ListParagraph"/>
        <w:spacing w:after="0" w:line="240" w:lineRule="auto"/>
        <w:ind w:left="0"/>
        <w:jc w:val="both"/>
        <w:rPr>
          <w:sz w:val="24"/>
          <w:szCs w:val="24"/>
          <w:lang w:val="en-US"/>
        </w:rPr>
      </w:pPr>
    </w:p>
    <w:p w14:paraId="4A42B272" w14:textId="77777777" w:rsidR="00723091" w:rsidRPr="00AC43AF" w:rsidRDefault="00723091" w:rsidP="00053A34">
      <w:pPr>
        <w:pStyle w:val="ListParagraph"/>
        <w:numPr>
          <w:ilvl w:val="0"/>
          <w:numId w:val="5"/>
        </w:numPr>
        <w:spacing w:after="0" w:line="240" w:lineRule="auto"/>
        <w:jc w:val="both"/>
        <w:rPr>
          <w:b/>
          <w:bCs/>
          <w:u w:val="single"/>
          <w:lang w:val="en-US"/>
        </w:rPr>
      </w:pPr>
      <w:r w:rsidRPr="00AC43AF">
        <w:rPr>
          <w:b/>
          <w:bCs/>
          <w:u w:val="single"/>
          <w:lang w:val="en-US"/>
        </w:rPr>
        <w:t>Attend a virtual event</w:t>
      </w:r>
      <w:r>
        <w:rPr>
          <w:b/>
          <w:bCs/>
          <w:u w:val="single"/>
          <w:lang w:val="en-US"/>
        </w:rPr>
        <w:t xml:space="preserve"> through the International Womes Day Organisation (all)</w:t>
      </w:r>
    </w:p>
    <w:p w14:paraId="7BC4AE9B" w14:textId="77777777" w:rsidR="00723091" w:rsidRPr="00AC43AF" w:rsidRDefault="00723091" w:rsidP="00053A34">
      <w:pPr>
        <w:pStyle w:val="ListParagraph"/>
        <w:spacing w:after="0" w:line="240" w:lineRule="auto"/>
        <w:ind w:left="0"/>
        <w:jc w:val="both"/>
        <w:rPr>
          <w:b/>
          <w:bCs/>
          <w:u w:val="single"/>
          <w:lang w:val="en-US"/>
        </w:rPr>
      </w:pPr>
      <w:r w:rsidRPr="00AC43AF">
        <w:rPr>
          <w:b/>
          <w:bCs/>
          <w:lang w:val="en-US"/>
        </w:rPr>
        <w:t xml:space="preserve">What: </w:t>
      </w:r>
      <w:r w:rsidRPr="00AC43AF">
        <w:rPr>
          <w:lang w:val="en-US"/>
        </w:rPr>
        <w:t>IWD Organisation have a full programme of (mainly free) events which you can participate in to increase your awareness and celebrate the achievements of women. There are also a huge number of free events available on Eventbrite.</w:t>
      </w:r>
    </w:p>
    <w:p w14:paraId="436B5F6D" w14:textId="77777777" w:rsidR="00723091" w:rsidRPr="00AC43AF" w:rsidRDefault="00723091" w:rsidP="00053A34">
      <w:pPr>
        <w:pStyle w:val="ListParagraph"/>
        <w:spacing w:after="0" w:line="240" w:lineRule="auto"/>
        <w:ind w:left="0"/>
        <w:jc w:val="both"/>
        <w:rPr>
          <w:lang w:val="en-US"/>
        </w:rPr>
      </w:pPr>
      <w:r w:rsidRPr="00AC43AF">
        <w:rPr>
          <w:b/>
          <w:bCs/>
          <w:lang w:val="en-US"/>
        </w:rPr>
        <w:t xml:space="preserve">Take Part: </w:t>
      </w:r>
      <w:r w:rsidRPr="00AC43AF">
        <w:rPr>
          <w:lang w:val="en-US"/>
        </w:rPr>
        <w:t xml:space="preserve">You can access the full IWD organization </w:t>
      </w:r>
      <w:hyperlink r:id="rId26" w:history="1">
        <w:r w:rsidRPr="00AC43AF">
          <w:rPr>
            <w:rStyle w:val="Hyperlink"/>
            <w:lang w:val="en-US"/>
          </w:rPr>
          <w:t>programme here</w:t>
        </w:r>
      </w:hyperlink>
      <w:r w:rsidRPr="00AC43AF">
        <w:rPr>
          <w:lang w:val="en-US"/>
        </w:rPr>
        <w:t xml:space="preserve"> We have highlighted some the highlights below. Access the </w:t>
      </w:r>
      <w:hyperlink r:id="rId27" w:history="1">
        <w:r w:rsidRPr="00AC43AF">
          <w:rPr>
            <w:rStyle w:val="Hyperlink"/>
            <w:lang w:val="en-US"/>
          </w:rPr>
          <w:t>Eventbrite IWD pages here</w:t>
        </w:r>
      </w:hyperlink>
    </w:p>
    <w:p w14:paraId="0938C0D4" w14:textId="77777777" w:rsidR="00723091" w:rsidRPr="00AC43AF" w:rsidRDefault="00723091" w:rsidP="00053A34">
      <w:pPr>
        <w:pStyle w:val="ListParagraph"/>
        <w:spacing w:after="0" w:line="240" w:lineRule="auto"/>
        <w:ind w:left="360"/>
        <w:jc w:val="both"/>
        <w:rPr>
          <w:lang w:val="en-US"/>
        </w:rPr>
      </w:pPr>
    </w:p>
    <w:p w14:paraId="614A2B87" w14:textId="77777777" w:rsidR="00723091" w:rsidRPr="00AC43AF" w:rsidRDefault="00723091" w:rsidP="00053A34">
      <w:pPr>
        <w:pStyle w:val="ListParagraph"/>
        <w:spacing w:after="0" w:line="240" w:lineRule="auto"/>
        <w:ind w:left="360"/>
        <w:jc w:val="both"/>
        <w:rPr>
          <w:b/>
          <w:bCs/>
          <w:i/>
          <w:iCs/>
          <w:color w:val="7030A0"/>
          <w:lang w:val="en-US"/>
        </w:rPr>
      </w:pPr>
      <w:r w:rsidRPr="00AC43AF">
        <w:rPr>
          <w:b/>
          <w:bCs/>
          <w:i/>
          <w:iCs/>
          <w:color w:val="7030A0"/>
          <w:lang w:val="en-US"/>
        </w:rPr>
        <w:t>Men Choosing to Challenge' with Jeffery Tobias Halter (highly recommended!)</w:t>
      </w:r>
    </w:p>
    <w:p w14:paraId="7574C1D1" w14:textId="77777777" w:rsidR="00723091" w:rsidRPr="00AC43AF" w:rsidRDefault="00723091" w:rsidP="00053A34">
      <w:pPr>
        <w:pStyle w:val="ListParagraph"/>
        <w:spacing w:after="0" w:line="240" w:lineRule="auto"/>
        <w:ind w:left="360"/>
        <w:jc w:val="both"/>
        <w:rPr>
          <w:lang w:val="en-US"/>
        </w:rPr>
      </w:pPr>
      <w:r w:rsidRPr="00AC43AF">
        <w:rPr>
          <w:b/>
          <w:bCs/>
          <w:lang w:val="en-US"/>
        </w:rPr>
        <w:t>When:</w:t>
      </w:r>
      <w:r w:rsidRPr="00AC43AF">
        <w:rPr>
          <w:lang w:val="en-US"/>
        </w:rPr>
        <w:t xml:space="preserve"> March 11 2021, 4pm</w:t>
      </w:r>
    </w:p>
    <w:p w14:paraId="1B3C5EB9" w14:textId="77777777" w:rsidR="00723091" w:rsidRPr="00AC43AF" w:rsidRDefault="00723091" w:rsidP="00053A34">
      <w:pPr>
        <w:pStyle w:val="ListParagraph"/>
        <w:spacing w:after="0" w:line="240" w:lineRule="auto"/>
        <w:ind w:left="360"/>
        <w:jc w:val="both"/>
        <w:rPr>
          <w:lang w:val="en-US"/>
        </w:rPr>
      </w:pPr>
      <w:r w:rsidRPr="00AC43AF">
        <w:rPr>
          <w:lang w:val="en-US"/>
        </w:rPr>
        <w:t xml:space="preserve">Register: </w:t>
      </w:r>
      <w:hyperlink r:id="rId28" w:history="1">
        <w:r w:rsidRPr="00AC43AF">
          <w:rPr>
            <w:rStyle w:val="Hyperlink"/>
            <w:lang w:val="en-US"/>
          </w:rPr>
          <w:t>https://www.internationalwomensday.com/External.aspx?u=https://www.abdn.ac.uk/events/conferences/international-womens-day-2021-1565.php</w:t>
        </w:r>
      </w:hyperlink>
      <w:r w:rsidRPr="00AC43AF">
        <w:rPr>
          <w:lang w:val="en-US"/>
        </w:rPr>
        <w:t xml:space="preserve"> </w:t>
      </w:r>
    </w:p>
    <w:p w14:paraId="760A92FB" w14:textId="77777777" w:rsidR="00723091" w:rsidRPr="00AC43AF" w:rsidRDefault="00723091" w:rsidP="00053A34">
      <w:pPr>
        <w:pStyle w:val="ListParagraph"/>
        <w:spacing w:after="0" w:line="240" w:lineRule="auto"/>
        <w:ind w:left="360"/>
        <w:jc w:val="both"/>
        <w:rPr>
          <w:lang w:val="en-US"/>
        </w:rPr>
      </w:pPr>
    </w:p>
    <w:p w14:paraId="0EB594BB" w14:textId="77777777" w:rsidR="00723091" w:rsidRPr="00AC43AF" w:rsidRDefault="00723091" w:rsidP="00053A34">
      <w:pPr>
        <w:pStyle w:val="ListParagraph"/>
        <w:spacing w:after="0" w:line="240" w:lineRule="auto"/>
        <w:ind w:left="360"/>
        <w:jc w:val="both"/>
        <w:rPr>
          <w:i/>
          <w:lang w:val="en-US"/>
        </w:rPr>
      </w:pPr>
      <w:r w:rsidRPr="00AC43AF">
        <w:rPr>
          <w:b/>
          <w:i/>
          <w:u w:val="single"/>
          <w:lang w:val="en-US"/>
        </w:rPr>
        <w:t>We will never obtain long-term systemic advancement for women without male advocates</w:t>
      </w:r>
      <w:r w:rsidRPr="00AC43AF">
        <w:rPr>
          <w:i/>
          <w:lang w:val="en-US"/>
        </w:rPr>
        <w:t>! What is your company doing to engage men to create a workplace that supports gender equity? Jeffery Tobias Halter's keynote will invite men into the conversation to become gender advocates for advancing women and provide them with tangible daily tools to accomplish these goals. The talk will:</w:t>
      </w:r>
    </w:p>
    <w:p w14:paraId="671792FD" w14:textId="77777777" w:rsidR="00723091" w:rsidRPr="00AC43AF" w:rsidRDefault="00723091" w:rsidP="00053A34">
      <w:pPr>
        <w:pStyle w:val="ListParagraph"/>
        <w:numPr>
          <w:ilvl w:val="0"/>
          <w:numId w:val="6"/>
        </w:numPr>
        <w:spacing w:after="0" w:line="240" w:lineRule="auto"/>
        <w:jc w:val="both"/>
        <w:rPr>
          <w:i/>
          <w:lang w:val="en-US"/>
        </w:rPr>
      </w:pPr>
      <w:r w:rsidRPr="00AC43AF">
        <w:rPr>
          <w:i/>
          <w:lang w:val="en-US"/>
        </w:rPr>
        <w:t>Create the sense of urgency needed by companies today.</w:t>
      </w:r>
    </w:p>
    <w:p w14:paraId="0E6ED193" w14:textId="77777777" w:rsidR="00723091" w:rsidRPr="00AC43AF" w:rsidRDefault="00723091" w:rsidP="00053A34">
      <w:pPr>
        <w:pStyle w:val="ListParagraph"/>
        <w:numPr>
          <w:ilvl w:val="0"/>
          <w:numId w:val="6"/>
        </w:numPr>
        <w:spacing w:after="0" w:line="240" w:lineRule="auto"/>
        <w:jc w:val="both"/>
        <w:rPr>
          <w:i/>
          <w:lang w:val="en-US"/>
        </w:rPr>
      </w:pPr>
      <w:r w:rsidRPr="00AC43AF">
        <w:rPr>
          <w:i/>
          <w:lang w:val="en-US"/>
        </w:rPr>
        <w:t xml:space="preserve">Detail the personal barriers that prohibit men from becoming advocates.  </w:t>
      </w:r>
    </w:p>
    <w:p w14:paraId="4C6AA9D3" w14:textId="77777777" w:rsidR="00723091" w:rsidRPr="00AC43AF" w:rsidRDefault="00723091" w:rsidP="00053A34">
      <w:pPr>
        <w:pStyle w:val="ListParagraph"/>
        <w:numPr>
          <w:ilvl w:val="0"/>
          <w:numId w:val="6"/>
        </w:numPr>
        <w:spacing w:after="0" w:line="240" w:lineRule="auto"/>
        <w:jc w:val="both"/>
        <w:rPr>
          <w:i/>
          <w:lang w:val="en-US"/>
        </w:rPr>
      </w:pPr>
      <w:r w:rsidRPr="00AC43AF">
        <w:rPr>
          <w:i/>
          <w:lang w:val="en-US"/>
        </w:rPr>
        <w:t>Focus on the four key actions men can take to move from advocacy to action.</w:t>
      </w:r>
    </w:p>
    <w:p w14:paraId="3301F10C" w14:textId="77777777" w:rsidR="00723091" w:rsidRPr="00AC43AF" w:rsidRDefault="00723091" w:rsidP="00053A34">
      <w:pPr>
        <w:pStyle w:val="ListParagraph"/>
        <w:spacing w:after="0" w:line="240" w:lineRule="auto"/>
        <w:ind w:left="360"/>
        <w:jc w:val="both"/>
        <w:rPr>
          <w:i/>
          <w:lang w:val="en-US"/>
        </w:rPr>
      </w:pPr>
    </w:p>
    <w:p w14:paraId="6C893AB0" w14:textId="77777777" w:rsidR="00723091" w:rsidRPr="00AC43AF" w:rsidRDefault="00723091" w:rsidP="00053A34">
      <w:pPr>
        <w:pStyle w:val="ListParagraph"/>
        <w:spacing w:after="0" w:line="240" w:lineRule="auto"/>
        <w:ind w:left="360"/>
        <w:jc w:val="both"/>
        <w:rPr>
          <w:i/>
          <w:lang w:val="en-US"/>
        </w:rPr>
      </w:pPr>
      <w:r w:rsidRPr="00AC43AF">
        <w:rPr>
          <w:i/>
          <w:lang w:val="en-US"/>
        </w:rPr>
        <w:t xml:space="preserve">Jeffery is a corporate gender strategist and the President of Women. He is the former Director of Diversity Strategy of The Coca-Cola Company, and has consulted with Bristol-Meyers Squibb, Deloitte, Citigroup, GE, Johnson &amp; Johnson, Moet Hennessy and more. Jeffery is a 2 time TedEx speaker, you can watch his </w:t>
      </w:r>
      <w:hyperlink r:id="rId29" w:history="1">
        <w:r w:rsidRPr="00AC43AF">
          <w:rPr>
            <w:rStyle w:val="Hyperlink"/>
            <w:i/>
            <w:lang w:val="en-US"/>
          </w:rPr>
          <w:t>latest talk here</w:t>
        </w:r>
      </w:hyperlink>
      <w:r w:rsidRPr="00AC43AF">
        <w:rPr>
          <w:i/>
          <w:lang w:val="en-US"/>
        </w:rPr>
        <w:t>.</w:t>
      </w:r>
    </w:p>
    <w:p w14:paraId="679D7044" w14:textId="77777777" w:rsidR="00723091" w:rsidRPr="00AC43AF" w:rsidRDefault="00723091" w:rsidP="00053A34">
      <w:pPr>
        <w:pStyle w:val="ListParagraph"/>
        <w:spacing w:after="0" w:line="240" w:lineRule="auto"/>
        <w:ind w:left="360"/>
        <w:jc w:val="both"/>
        <w:rPr>
          <w:lang w:val="en-US"/>
        </w:rPr>
      </w:pPr>
    </w:p>
    <w:p w14:paraId="1DE8C423" w14:textId="77777777" w:rsidR="00723091" w:rsidRPr="00AC43AF" w:rsidRDefault="00723091" w:rsidP="00053A34">
      <w:pPr>
        <w:pStyle w:val="ListParagraph"/>
        <w:spacing w:after="0" w:line="240" w:lineRule="auto"/>
        <w:ind w:left="360"/>
        <w:jc w:val="both"/>
        <w:rPr>
          <w:b/>
          <w:bCs/>
          <w:i/>
          <w:iCs/>
          <w:color w:val="7030A0"/>
          <w:lang w:val="en-US"/>
        </w:rPr>
      </w:pPr>
      <w:r w:rsidRPr="00AC43AF">
        <w:rPr>
          <w:b/>
          <w:bCs/>
          <w:i/>
          <w:iCs/>
          <w:color w:val="7030A0"/>
          <w:lang w:val="en-US"/>
        </w:rPr>
        <w:t>Choose to Challenge Cinema</w:t>
      </w:r>
    </w:p>
    <w:p w14:paraId="05B9279E" w14:textId="77777777" w:rsidR="00723091" w:rsidRPr="00AC43AF" w:rsidRDefault="00723091" w:rsidP="00053A34">
      <w:pPr>
        <w:pStyle w:val="ListParagraph"/>
        <w:spacing w:after="0" w:line="240" w:lineRule="auto"/>
        <w:ind w:left="360"/>
        <w:jc w:val="both"/>
        <w:rPr>
          <w:lang w:val="en-US"/>
        </w:rPr>
      </w:pPr>
      <w:r w:rsidRPr="00AC43AF">
        <w:rPr>
          <w:b/>
          <w:bCs/>
          <w:lang w:val="en-US"/>
        </w:rPr>
        <w:t>When:</w:t>
      </w:r>
      <w:r w:rsidRPr="00AC43AF">
        <w:rPr>
          <w:lang w:val="en-US"/>
        </w:rPr>
        <w:t xml:space="preserve"> Everyday in March</w:t>
      </w:r>
    </w:p>
    <w:p w14:paraId="2B319504" w14:textId="77777777" w:rsidR="00723091" w:rsidRPr="00AC43AF" w:rsidRDefault="00AC1C1B" w:rsidP="00053A34">
      <w:pPr>
        <w:pStyle w:val="ListParagraph"/>
        <w:spacing w:after="0" w:line="240" w:lineRule="auto"/>
        <w:ind w:left="360"/>
        <w:jc w:val="both"/>
        <w:rPr>
          <w:lang w:val="en-US"/>
        </w:rPr>
      </w:pPr>
      <w:hyperlink r:id="rId30" w:history="1">
        <w:r w:rsidR="00723091" w:rsidRPr="00AC43AF">
          <w:rPr>
            <w:rStyle w:val="Hyperlink"/>
            <w:lang w:val="en-US"/>
          </w:rPr>
          <w:t>https://www.internationalwomensday.com/External.aspx?u=https://www.missenscene.co.uk/event-details/choose-to-challenge-cinema-international-womens-day-2021</w:t>
        </w:r>
      </w:hyperlink>
      <w:r w:rsidR="00723091" w:rsidRPr="00AC43AF">
        <w:rPr>
          <w:lang w:val="en-US"/>
        </w:rPr>
        <w:t xml:space="preserve"> </w:t>
      </w:r>
    </w:p>
    <w:p w14:paraId="282E9245" w14:textId="77777777" w:rsidR="00723091" w:rsidRPr="00AC43AF" w:rsidRDefault="00723091" w:rsidP="00053A34">
      <w:pPr>
        <w:pStyle w:val="ListParagraph"/>
        <w:spacing w:after="0" w:line="240" w:lineRule="auto"/>
        <w:ind w:left="360"/>
        <w:jc w:val="both"/>
        <w:rPr>
          <w:lang w:val="en-US"/>
        </w:rPr>
      </w:pPr>
    </w:p>
    <w:p w14:paraId="1DAE366A" w14:textId="77777777" w:rsidR="00723091" w:rsidRPr="00AC43AF" w:rsidRDefault="00723091" w:rsidP="00053A34">
      <w:pPr>
        <w:pStyle w:val="ListParagraph"/>
        <w:spacing w:after="0" w:line="240" w:lineRule="auto"/>
        <w:ind w:left="360"/>
        <w:jc w:val="both"/>
        <w:rPr>
          <w:i/>
          <w:lang w:val="en-US"/>
        </w:rPr>
      </w:pPr>
      <w:r w:rsidRPr="00AC43AF">
        <w:rPr>
          <w:i/>
          <w:lang w:val="en-US"/>
        </w:rPr>
        <w:t>30 different film accounts on Instagram will be taking part in the event, posting about a different woman in film each day in March. The films and women explored will range from classical Hollywood cinema, to French New Wave to contemporary trailblazers like Chloé Zhao and Greta Gerwig.</w:t>
      </w:r>
    </w:p>
    <w:p w14:paraId="3F6A2FB7" w14:textId="77777777" w:rsidR="00723091" w:rsidRPr="00AC43AF" w:rsidRDefault="00723091" w:rsidP="00053A34">
      <w:pPr>
        <w:pStyle w:val="ListParagraph"/>
        <w:spacing w:after="0" w:line="240" w:lineRule="auto"/>
        <w:ind w:left="360"/>
        <w:jc w:val="both"/>
        <w:rPr>
          <w:i/>
          <w:lang w:val="en-US"/>
        </w:rPr>
      </w:pPr>
      <w:r w:rsidRPr="00AC43AF">
        <w:rPr>
          <w:i/>
          <w:lang w:val="en-US"/>
        </w:rPr>
        <w:t>We will be celebrating women's achievements while choosing to challenge inequality, gender bias and inequity - with a specific focus on the film industry.</w:t>
      </w:r>
    </w:p>
    <w:p w14:paraId="67B54397" w14:textId="77777777" w:rsidR="00723091" w:rsidRPr="00AC43AF" w:rsidRDefault="00723091" w:rsidP="00053A34">
      <w:pPr>
        <w:pStyle w:val="ListParagraph"/>
        <w:spacing w:after="0" w:line="240" w:lineRule="auto"/>
        <w:ind w:left="360"/>
        <w:jc w:val="both"/>
        <w:rPr>
          <w:i/>
          <w:lang w:val="en-US"/>
        </w:rPr>
      </w:pPr>
      <w:r w:rsidRPr="00AC43AF">
        <w:rPr>
          <w:i/>
          <w:lang w:val="en-US"/>
        </w:rPr>
        <w:t>To RSVP and for a full breakdown of what will be covered each day in March, see the link above</w:t>
      </w:r>
    </w:p>
    <w:p w14:paraId="2FEED5F7" w14:textId="77777777" w:rsidR="00723091" w:rsidRPr="00AC43AF" w:rsidRDefault="00723091" w:rsidP="00053A34">
      <w:pPr>
        <w:pStyle w:val="ListParagraph"/>
        <w:spacing w:after="0" w:line="240" w:lineRule="auto"/>
        <w:ind w:left="360"/>
        <w:jc w:val="both"/>
        <w:rPr>
          <w:lang w:val="en-US"/>
        </w:rPr>
      </w:pPr>
    </w:p>
    <w:p w14:paraId="789343F6" w14:textId="77777777" w:rsidR="00723091" w:rsidRPr="00AC43AF" w:rsidRDefault="00723091" w:rsidP="00053A34">
      <w:pPr>
        <w:pStyle w:val="ListParagraph"/>
        <w:spacing w:after="0" w:line="240" w:lineRule="auto"/>
        <w:ind w:left="360"/>
        <w:jc w:val="both"/>
        <w:rPr>
          <w:b/>
          <w:bCs/>
          <w:color w:val="7030A0"/>
          <w:lang w:val="en-US"/>
        </w:rPr>
      </w:pPr>
      <w:r w:rsidRPr="00AC43AF">
        <w:rPr>
          <w:b/>
          <w:bCs/>
          <w:color w:val="7030A0"/>
          <w:lang w:val="en-US"/>
        </w:rPr>
        <w:lastRenderedPageBreak/>
        <w:t>'Flex Forever: Flexible working beyond a crisis' with Anna Whitehouse 'Mother Pukka'</w:t>
      </w:r>
    </w:p>
    <w:p w14:paraId="44A32F66" w14:textId="77777777" w:rsidR="00723091" w:rsidRPr="00AC43AF" w:rsidRDefault="00723091" w:rsidP="00053A34">
      <w:pPr>
        <w:pStyle w:val="ListParagraph"/>
        <w:spacing w:after="0" w:line="240" w:lineRule="auto"/>
        <w:ind w:left="360"/>
        <w:jc w:val="both"/>
        <w:rPr>
          <w:rStyle w:val="Strong"/>
          <w:rFonts w:cstheme="minorHAnsi"/>
          <w:b w:val="0"/>
          <w:bCs w:val="0"/>
          <w:color w:val="444444"/>
          <w:shd w:val="clear" w:color="auto" w:fill="FFFFFF"/>
        </w:rPr>
      </w:pPr>
      <w:r w:rsidRPr="00AC43AF">
        <w:rPr>
          <w:b/>
          <w:bCs/>
          <w:lang w:val="en-US"/>
        </w:rPr>
        <w:t>When:</w:t>
      </w:r>
      <w:r w:rsidRPr="00AC43AF">
        <w:rPr>
          <w:lang w:val="en-US"/>
        </w:rPr>
        <w:t xml:space="preserve">  </w:t>
      </w:r>
      <w:r w:rsidRPr="00AC43AF">
        <w:rPr>
          <w:rStyle w:val="Strong"/>
          <w:rFonts w:cstheme="minorHAnsi"/>
          <w:color w:val="444444"/>
          <w:shd w:val="clear" w:color="auto" w:fill="FFFFFF"/>
        </w:rPr>
        <w:t>Monday 8 March | 11am - 12.15pm</w:t>
      </w:r>
    </w:p>
    <w:p w14:paraId="435E3FC9" w14:textId="77777777" w:rsidR="00723091" w:rsidRPr="00AC43AF" w:rsidRDefault="00723091" w:rsidP="00053A34">
      <w:pPr>
        <w:pStyle w:val="ListParagraph"/>
        <w:spacing w:after="0" w:line="240" w:lineRule="auto"/>
        <w:ind w:left="360"/>
        <w:jc w:val="both"/>
        <w:rPr>
          <w:b/>
          <w:bCs/>
          <w:color w:val="7030A0"/>
          <w:lang w:val="en-US"/>
        </w:rPr>
      </w:pPr>
      <w:r w:rsidRPr="00AC43AF">
        <w:rPr>
          <w:b/>
          <w:bCs/>
          <w:lang w:val="en-US"/>
        </w:rPr>
        <w:t>Register:</w:t>
      </w:r>
      <w:r w:rsidRPr="00AC43AF">
        <w:rPr>
          <w:b/>
          <w:bCs/>
          <w:color w:val="7030A0"/>
          <w:lang w:val="en-US"/>
        </w:rPr>
        <w:t xml:space="preserve"> </w:t>
      </w:r>
      <w:r w:rsidRPr="00AC43AF">
        <w:rPr>
          <w:lang w:val="en-US"/>
        </w:rPr>
        <w:t>https://www.abdn.ac.uk/events/16337/</w:t>
      </w:r>
    </w:p>
    <w:p w14:paraId="11C1D2CC" w14:textId="77777777" w:rsidR="00723091" w:rsidRPr="00AC43AF" w:rsidRDefault="00723091" w:rsidP="00053A34">
      <w:pPr>
        <w:spacing w:after="0" w:line="240" w:lineRule="auto"/>
        <w:ind w:left="360"/>
        <w:jc w:val="both"/>
        <w:rPr>
          <w:i/>
          <w:lang w:val="en-US"/>
        </w:rPr>
      </w:pPr>
      <w:r w:rsidRPr="00AC43AF">
        <w:rPr>
          <w:i/>
          <w:lang w:val="en-US"/>
        </w:rPr>
        <w:t xml:space="preserve">Anna Whitehouse is a journalist, Sunday Times best-selling author, Heart radio presenter and mother turned flexible working campaigner. Best known for her Flex Appeal movement, which shone a blinding light on the need to implement flexible working for ALL across the UK. Her initiative resulted in the release of the Forever Flex report in November 2020, proving flexible work can work beyond the parameters of a pandemic and her recent work with the TUC saw her generate over 50k responses from working parents struggling to cope with school closures and work demands, as she continues to campaign for better support for these unheard voices. </w:t>
      </w:r>
    </w:p>
    <w:p w14:paraId="53C0883E" w14:textId="77777777" w:rsidR="00723091" w:rsidRPr="00AC43AF" w:rsidRDefault="00723091" w:rsidP="00723091">
      <w:pPr>
        <w:jc w:val="both"/>
        <w:rPr>
          <w:b/>
          <w:bCs/>
          <w:lang w:val="en-US"/>
        </w:rPr>
      </w:pPr>
    </w:p>
    <w:p w14:paraId="1C378BD7" w14:textId="77777777" w:rsidR="00723091" w:rsidRPr="009D3371" w:rsidRDefault="00723091" w:rsidP="00723091">
      <w:pPr>
        <w:rPr>
          <w:b/>
          <w:sz w:val="24"/>
          <w:szCs w:val="24"/>
          <w:lang w:val="en-US"/>
        </w:rPr>
      </w:pPr>
    </w:p>
    <w:p w14:paraId="19FC7E5D" w14:textId="77777777" w:rsidR="00723091" w:rsidRPr="00BA0790" w:rsidRDefault="00723091" w:rsidP="000724E4">
      <w:pPr>
        <w:pStyle w:val="NormalWeb"/>
        <w:jc w:val="both"/>
        <w:rPr>
          <w:rFonts w:ascii="Calibri" w:hAnsi="Calibri" w:cs="Calibri"/>
          <w:i/>
          <w:iCs/>
          <w:color w:val="212121"/>
          <w:sz w:val="22"/>
          <w:szCs w:val="22"/>
        </w:rPr>
      </w:pPr>
    </w:p>
    <w:p w14:paraId="068885AA" w14:textId="77777777" w:rsidR="00731B99" w:rsidRDefault="00731B99" w:rsidP="00731B99">
      <w:pPr>
        <w:pStyle w:val="NormalWeb"/>
        <w:jc w:val="both"/>
        <w:rPr>
          <w:rFonts w:ascii="Calibri" w:hAnsi="Calibri" w:cs="Calibri"/>
          <w:iCs/>
          <w:color w:val="212121"/>
          <w:sz w:val="22"/>
          <w:szCs w:val="22"/>
        </w:rPr>
      </w:pPr>
    </w:p>
    <w:sectPr w:rsidR="00731B99">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E2523" w14:textId="77777777" w:rsidR="00CE5410" w:rsidRDefault="00CE5410" w:rsidP="00D016EB">
      <w:pPr>
        <w:spacing w:after="0" w:line="240" w:lineRule="auto"/>
      </w:pPr>
      <w:r>
        <w:separator/>
      </w:r>
    </w:p>
  </w:endnote>
  <w:endnote w:type="continuationSeparator" w:id="0">
    <w:p w14:paraId="20B1547D" w14:textId="77777777" w:rsidR="00CE5410" w:rsidRDefault="00CE5410" w:rsidP="00D0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90CDE" w14:textId="77777777" w:rsidR="00D016EB" w:rsidRDefault="00D016EB">
    <w:pPr>
      <w:pStyle w:val="Footer"/>
    </w:pPr>
    <w:r>
      <w:rPr>
        <w:noProof/>
        <w:lang w:eastAsia="en-GB"/>
      </w:rPr>
      <mc:AlternateContent>
        <mc:Choice Requires="wpg">
          <w:drawing>
            <wp:anchor distT="0" distB="0" distL="114300" distR="114300" simplePos="0" relativeHeight="251659264" behindDoc="0" locked="0" layoutInCell="1" allowOverlap="1" wp14:anchorId="71F34900" wp14:editId="1D447638">
              <wp:simplePos x="0" y="0"/>
              <wp:positionH relativeFrom="page">
                <wp:align>right</wp:align>
              </wp:positionH>
              <wp:positionV relativeFrom="bottomMargin">
                <wp:align>center</wp:align>
              </wp:positionV>
              <wp:extent cx="6172200" cy="278130"/>
              <wp:effectExtent l="0" t="0" r="0" b="7620"/>
              <wp:wrapNone/>
              <wp:docPr id="164" name="Group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C4F4E" w14:textId="77777777" w:rsidR="00D016EB" w:rsidRPr="00053A34" w:rsidRDefault="00AC1C1B">
                            <w:pPr>
                              <w:pStyle w:val="Footer"/>
                              <w:jc w:val="right"/>
                            </w:pPr>
                            <w:sdt>
                              <w:sdtPr>
                                <w:rPr>
                                  <w:caps/>
                                  <w:color w:val="4472C4"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53A34" w:rsidRPr="00053A34">
                                  <w:rPr>
                                    <w:caps/>
                                    <w:color w:val="4472C4" w:themeColor="accent1"/>
                                  </w:rPr>
                                  <w:t xml:space="preserve">SCHOOL OF </w:t>
                                </w:r>
                                <w:r w:rsidR="00D016EB" w:rsidRPr="00053A34">
                                  <w:rPr>
                                    <w:caps/>
                                    <w:color w:val="4472C4" w:themeColor="accent1"/>
                                  </w:rPr>
                                  <w:t>sport &amp; Exercise science</w:t>
                                </w:r>
                                <w:r w:rsidR="00053A34" w:rsidRPr="00053A34">
                                  <w:rPr>
                                    <w:caps/>
                                    <w:color w:val="4472C4" w:themeColor="accent1"/>
                                  </w:rPr>
                                  <w:t>:</w:t>
                                </w:r>
                                <w:r w:rsidR="00D016EB" w:rsidRPr="00053A34">
                                  <w:rPr>
                                    <w:caps/>
                                    <w:color w:val="4472C4" w:themeColor="accent1"/>
                                  </w:rPr>
                                  <w:t xml:space="preserve"> </w:t>
                                </w:r>
                                <w:r w:rsidR="00624787" w:rsidRPr="00053A34">
                                  <w:rPr>
                                    <w:caps/>
                                    <w:color w:val="4472C4" w:themeColor="accent1"/>
                                  </w:rPr>
                                  <w:t>E</w:t>
                                </w:r>
                                <w:r w:rsidR="00D016EB" w:rsidRPr="00053A34">
                                  <w:rPr>
                                    <w:caps/>
                                    <w:color w:val="4472C4" w:themeColor="accent1"/>
                                  </w:rPr>
                                  <w:t>di UPDATE</w:t>
                                </w:r>
                              </w:sdtContent>
                            </w:sdt>
                            <w:r w:rsidR="00D016EB" w:rsidRPr="00053A34">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53A34" w:rsidRPr="00053A34">
                                  <w:rPr>
                                    <w:color w:val="808080" w:themeColor="background1" w:themeShade="80"/>
                                  </w:rPr>
                                  <w:t>2020-21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1F34900" id="Group 164" o:spid="_x0000_s1027"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41C4F4E" w14:textId="77777777" w:rsidR="00D016EB" w:rsidRPr="00053A34" w:rsidRDefault="00073469">
                      <w:pPr>
                        <w:pStyle w:val="Footer"/>
                        <w:jc w:val="right"/>
                      </w:pPr>
                      <w:sdt>
                        <w:sdtPr>
                          <w:rPr>
                            <w:caps/>
                            <w:color w:val="4472C4"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53A34" w:rsidRPr="00053A34">
                            <w:rPr>
                              <w:caps/>
                              <w:color w:val="4472C4" w:themeColor="accent1"/>
                            </w:rPr>
                            <w:t xml:space="preserve">SCHOOL OF </w:t>
                          </w:r>
                          <w:r w:rsidR="00D016EB" w:rsidRPr="00053A34">
                            <w:rPr>
                              <w:caps/>
                              <w:color w:val="4472C4" w:themeColor="accent1"/>
                            </w:rPr>
                            <w:t>sport &amp; Exercise science</w:t>
                          </w:r>
                          <w:r w:rsidR="00053A34" w:rsidRPr="00053A34">
                            <w:rPr>
                              <w:caps/>
                              <w:color w:val="4472C4" w:themeColor="accent1"/>
                            </w:rPr>
                            <w:t>:</w:t>
                          </w:r>
                          <w:r w:rsidR="00D016EB" w:rsidRPr="00053A34">
                            <w:rPr>
                              <w:caps/>
                              <w:color w:val="4472C4" w:themeColor="accent1"/>
                            </w:rPr>
                            <w:t xml:space="preserve"> </w:t>
                          </w:r>
                          <w:r w:rsidR="00624787" w:rsidRPr="00053A34">
                            <w:rPr>
                              <w:caps/>
                              <w:color w:val="4472C4" w:themeColor="accent1"/>
                            </w:rPr>
                            <w:t>E</w:t>
                          </w:r>
                          <w:r w:rsidR="00D016EB" w:rsidRPr="00053A34">
                            <w:rPr>
                              <w:caps/>
                              <w:color w:val="4472C4" w:themeColor="accent1"/>
                            </w:rPr>
                            <w:t>di UPDATE</w:t>
                          </w:r>
                        </w:sdtContent>
                      </w:sdt>
                      <w:r w:rsidR="00D016EB" w:rsidRPr="00053A34">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53A34" w:rsidRPr="00053A34">
                            <w:rPr>
                              <w:color w:val="808080" w:themeColor="background1" w:themeShade="80"/>
                            </w:rPr>
                            <w:t>2020-21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CC5FF" w14:textId="77777777" w:rsidR="00CE5410" w:rsidRDefault="00CE5410" w:rsidP="00D016EB">
      <w:pPr>
        <w:spacing w:after="0" w:line="240" w:lineRule="auto"/>
      </w:pPr>
      <w:r>
        <w:separator/>
      </w:r>
    </w:p>
  </w:footnote>
  <w:footnote w:type="continuationSeparator" w:id="0">
    <w:p w14:paraId="6AA6DE6F" w14:textId="77777777" w:rsidR="00CE5410" w:rsidRDefault="00CE5410" w:rsidP="00D01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3B3E"/>
    <w:multiLevelType w:val="hybridMultilevel"/>
    <w:tmpl w:val="DE12E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C0937"/>
    <w:multiLevelType w:val="hybridMultilevel"/>
    <w:tmpl w:val="7A64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C7D61"/>
    <w:multiLevelType w:val="hybridMultilevel"/>
    <w:tmpl w:val="A600BDDE"/>
    <w:lvl w:ilvl="0" w:tplc="0809000B">
      <w:start w:val="1"/>
      <w:numFmt w:val="bullet"/>
      <w:lvlText w:val=""/>
      <w:lvlJc w:val="left"/>
      <w:pPr>
        <w:ind w:left="1440" w:hanging="720"/>
      </w:pPr>
      <w:rPr>
        <w:rFonts w:ascii="Wingdings" w:hAnsi="Wingding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E8B69D3"/>
    <w:multiLevelType w:val="hybridMultilevel"/>
    <w:tmpl w:val="2FF6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807"/>
    <w:multiLevelType w:val="hybridMultilevel"/>
    <w:tmpl w:val="0DF4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A48AF"/>
    <w:multiLevelType w:val="hybridMultilevel"/>
    <w:tmpl w:val="7474E456"/>
    <w:lvl w:ilvl="0" w:tplc="5F8608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6C7ED2"/>
    <w:multiLevelType w:val="hybridMultilevel"/>
    <w:tmpl w:val="1732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90561"/>
    <w:multiLevelType w:val="hybridMultilevel"/>
    <w:tmpl w:val="091E21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03E5B"/>
    <w:multiLevelType w:val="hybridMultilevel"/>
    <w:tmpl w:val="C1D0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D3A91"/>
    <w:multiLevelType w:val="hybridMultilevel"/>
    <w:tmpl w:val="CAF6CEFA"/>
    <w:lvl w:ilvl="0" w:tplc="913EA58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4B876AA"/>
    <w:multiLevelType w:val="hybridMultilevel"/>
    <w:tmpl w:val="5EEA9B7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8925379"/>
    <w:multiLevelType w:val="hybridMultilevel"/>
    <w:tmpl w:val="33189964"/>
    <w:lvl w:ilvl="0" w:tplc="0809001B">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1C6D95"/>
    <w:multiLevelType w:val="hybridMultilevel"/>
    <w:tmpl w:val="182492F0"/>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A87485C"/>
    <w:multiLevelType w:val="hybridMultilevel"/>
    <w:tmpl w:val="85F0D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0D2B88"/>
    <w:multiLevelType w:val="hybridMultilevel"/>
    <w:tmpl w:val="8C34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97C3C"/>
    <w:multiLevelType w:val="hybridMultilevel"/>
    <w:tmpl w:val="DC78660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717304B"/>
    <w:multiLevelType w:val="hybridMultilevel"/>
    <w:tmpl w:val="19FE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26482"/>
    <w:multiLevelType w:val="hybridMultilevel"/>
    <w:tmpl w:val="41BA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263C2"/>
    <w:multiLevelType w:val="hybridMultilevel"/>
    <w:tmpl w:val="698202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FE293C"/>
    <w:multiLevelType w:val="hybridMultilevel"/>
    <w:tmpl w:val="BA944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6"/>
  </w:num>
  <w:num w:numId="4">
    <w:abstractNumId w:val="5"/>
  </w:num>
  <w:num w:numId="5">
    <w:abstractNumId w:val="18"/>
  </w:num>
  <w:num w:numId="6">
    <w:abstractNumId w:val="17"/>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16"/>
  </w:num>
  <w:num w:numId="12">
    <w:abstractNumId w:val="1"/>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7"/>
  </w:num>
  <w:num w:numId="18">
    <w:abstractNumId w:val="0"/>
  </w:num>
  <w:num w:numId="19">
    <w:abstractNumId w:val="14"/>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D0"/>
    <w:rsid w:val="00053730"/>
    <w:rsid w:val="00053A34"/>
    <w:rsid w:val="000724E4"/>
    <w:rsid w:val="00073469"/>
    <w:rsid w:val="001805F2"/>
    <w:rsid w:val="00184CCF"/>
    <w:rsid w:val="001B7897"/>
    <w:rsid w:val="001E47FF"/>
    <w:rsid w:val="00231CD4"/>
    <w:rsid w:val="002D483E"/>
    <w:rsid w:val="00301616"/>
    <w:rsid w:val="003948E9"/>
    <w:rsid w:val="00406A5C"/>
    <w:rsid w:val="00461D55"/>
    <w:rsid w:val="005F05A6"/>
    <w:rsid w:val="00600586"/>
    <w:rsid w:val="00617E87"/>
    <w:rsid w:val="00624787"/>
    <w:rsid w:val="006510BC"/>
    <w:rsid w:val="00696E9A"/>
    <w:rsid w:val="00723091"/>
    <w:rsid w:val="007244D0"/>
    <w:rsid w:val="00731B99"/>
    <w:rsid w:val="00741C42"/>
    <w:rsid w:val="0079243A"/>
    <w:rsid w:val="007A10B9"/>
    <w:rsid w:val="008113F7"/>
    <w:rsid w:val="00864EEB"/>
    <w:rsid w:val="00987BE8"/>
    <w:rsid w:val="00AC1C1B"/>
    <w:rsid w:val="00B005AB"/>
    <w:rsid w:val="00B1662D"/>
    <w:rsid w:val="00B22FA6"/>
    <w:rsid w:val="00C31504"/>
    <w:rsid w:val="00CA367B"/>
    <w:rsid w:val="00CE5410"/>
    <w:rsid w:val="00D016EB"/>
    <w:rsid w:val="00D103BE"/>
    <w:rsid w:val="00D728BE"/>
    <w:rsid w:val="00DB1785"/>
    <w:rsid w:val="00DE37E5"/>
    <w:rsid w:val="00E3101E"/>
    <w:rsid w:val="00E7630C"/>
    <w:rsid w:val="00FC74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6A9CC"/>
  <w15:chartTrackingRefBased/>
  <w15:docId w15:val="{B22A48EE-3B66-42DA-B17E-D74B22A0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4D0"/>
    <w:pPr>
      <w:ind w:left="720"/>
      <w:contextualSpacing/>
    </w:pPr>
  </w:style>
  <w:style w:type="paragraph" w:styleId="NormalWeb">
    <w:name w:val="Normal (Web)"/>
    <w:basedOn w:val="Normal"/>
    <w:uiPriority w:val="99"/>
    <w:unhideWhenUsed/>
    <w:rsid w:val="00C31504"/>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600586"/>
    <w:rPr>
      <w:color w:val="0563C1"/>
      <w:u w:val="single"/>
    </w:rPr>
  </w:style>
  <w:style w:type="paragraph" w:styleId="Header">
    <w:name w:val="header"/>
    <w:basedOn w:val="Normal"/>
    <w:link w:val="HeaderChar"/>
    <w:uiPriority w:val="99"/>
    <w:unhideWhenUsed/>
    <w:rsid w:val="00D01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6EB"/>
  </w:style>
  <w:style w:type="paragraph" w:styleId="Footer">
    <w:name w:val="footer"/>
    <w:basedOn w:val="Normal"/>
    <w:link w:val="FooterChar"/>
    <w:uiPriority w:val="99"/>
    <w:unhideWhenUsed/>
    <w:rsid w:val="00D01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6EB"/>
  </w:style>
  <w:style w:type="character" w:styleId="Strong">
    <w:name w:val="Strong"/>
    <w:basedOn w:val="DefaultParagraphFont"/>
    <w:uiPriority w:val="22"/>
    <w:qFormat/>
    <w:rsid w:val="00723091"/>
    <w:rPr>
      <w:b/>
      <w:bCs/>
    </w:rPr>
  </w:style>
  <w:style w:type="character" w:styleId="CommentReference">
    <w:name w:val="annotation reference"/>
    <w:basedOn w:val="DefaultParagraphFont"/>
    <w:uiPriority w:val="99"/>
    <w:semiHidden/>
    <w:unhideWhenUsed/>
    <w:rsid w:val="005F05A6"/>
    <w:rPr>
      <w:sz w:val="16"/>
      <w:szCs w:val="16"/>
    </w:rPr>
  </w:style>
  <w:style w:type="paragraph" w:styleId="CommentText">
    <w:name w:val="annotation text"/>
    <w:basedOn w:val="Normal"/>
    <w:link w:val="CommentTextChar"/>
    <w:uiPriority w:val="99"/>
    <w:semiHidden/>
    <w:unhideWhenUsed/>
    <w:rsid w:val="005F05A6"/>
    <w:pPr>
      <w:spacing w:line="240" w:lineRule="auto"/>
    </w:pPr>
    <w:rPr>
      <w:sz w:val="20"/>
      <w:szCs w:val="20"/>
    </w:rPr>
  </w:style>
  <w:style w:type="character" w:customStyle="1" w:styleId="CommentTextChar">
    <w:name w:val="Comment Text Char"/>
    <w:basedOn w:val="DefaultParagraphFont"/>
    <w:link w:val="CommentText"/>
    <w:uiPriority w:val="99"/>
    <w:semiHidden/>
    <w:rsid w:val="005F05A6"/>
    <w:rPr>
      <w:sz w:val="20"/>
      <w:szCs w:val="20"/>
    </w:rPr>
  </w:style>
  <w:style w:type="paragraph" w:styleId="CommentSubject">
    <w:name w:val="annotation subject"/>
    <w:basedOn w:val="CommentText"/>
    <w:next w:val="CommentText"/>
    <w:link w:val="CommentSubjectChar"/>
    <w:uiPriority w:val="99"/>
    <w:semiHidden/>
    <w:unhideWhenUsed/>
    <w:rsid w:val="005F05A6"/>
    <w:rPr>
      <w:b/>
      <w:bCs/>
    </w:rPr>
  </w:style>
  <w:style w:type="character" w:customStyle="1" w:styleId="CommentSubjectChar">
    <w:name w:val="Comment Subject Char"/>
    <w:basedOn w:val="CommentTextChar"/>
    <w:link w:val="CommentSubject"/>
    <w:uiPriority w:val="99"/>
    <w:semiHidden/>
    <w:rsid w:val="005F05A6"/>
    <w:rPr>
      <w:b/>
      <w:bCs/>
      <w:sz w:val="20"/>
      <w:szCs w:val="20"/>
    </w:rPr>
  </w:style>
  <w:style w:type="paragraph" w:styleId="BalloonText">
    <w:name w:val="Balloon Text"/>
    <w:basedOn w:val="Normal"/>
    <w:link w:val="BalloonTextChar"/>
    <w:uiPriority w:val="99"/>
    <w:semiHidden/>
    <w:unhideWhenUsed/>
    <w:rsid w:val="005F0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9255">
      <w:bodyDiv w:val="1"/>
      <w:marLeft w:val="0"/>
      <w:marRight w:val="0"/>
      <w:marTop w:val="0"/>
      <w:marBottom w:val="0"/>
      <w:divBdr>
        <w:top w:val="none" w:sz="0" w:space="0" w:color="auto"/>
        <w:left w:val="none" w:sz="0" w:space="0" w:color="auto"/>
        <w:bottom w:val="none" w:sz="0" w:space="0" w:color="auto"/>
        <w:right w:val="none" w:sz="0" w:space="0" w:color="auto"/>
      </w:divBdr>
    </w:div>
    <w:div w:id="203952775">
      <w:bodyDiv w:val="1"/>
      <w:marLeft w:val="0"/>
      <w:marRight w:val="0"/>
      <w:marTop w:val="0"/>
      <w:marBottom w:val="0"/>
      <w:divBdr>
        <w:top w:val="none" w:sz="0" w:space="0" w:color="auto"/>
        <w:left w:val="none" w:sz="0" w:space="0" w:color="auto"/>
        <w:bottom w:val="none" w:sz="0" w:space="0" w:color="auto"/>
        <w:right w:val="none" w:sz="0" w:space="0" w:color="auto"/>
      </w:divBdr>
    </w:div>
    <w:div w:id="332924419">
      <w:bodyDiv w:val="1"/>
      <w:marLeft w:val="0"/>
      <w:marRight w:val="0"/>
      <w:marTop w:val="0"/>
      <w:marBottom w:val="0"/>
      <w:divBdr>
        <w:top w:val="none" w:sz="0" w:space="0" w:color="auto"/>
        <w:left w:val="none" w:sz="0" w:space="0" w:color="auto"/>
        <w:bottom w:val="none" w:sz="0" w:space="0" w:color="auto"/>
        <w:right w:val="none" w:sz="0" w:space="0" w:color="auto"/>
      </w:divBdr>
    </w:div>
    <w:div w:id="609048459">
      <w:bodyDiv w:val="1"/>
      <w:marLeft w:val="0"/>
      <w:marRight w:val="0"/>
      <w:marTop w:val="0"/>
      <w:marBottom w:val="0"/>
      <w:divBdr>
        <w:top w:val="none" w:sz="0" w:space="0" w:color="auto"/>
        <w:left w:val="none" w:sz="0" w:space="0" w:color="auto"/>
        <w:bottom w:val="none" w:sz="0" w:space="0" w:color="auto"/>
        <w:right w:val="none" w:sz="0" w:space="0" w:color="auto"/>
      </w:divBdr>
    </w:div>
    <w:div w:id="620649219">
      <w:bodyDiv w:val="1"/>
      <w:marLeft w:val="0"/>
      <w:marRight w:val="0"/>
      <w:marTop w:val="0"/>
      <w:marBottom w:val="0"/>
      <w:divBdr>
        <w:top w:val="none" w:sz="0" w:space="0" w:color="auto"/>
        <w:left w:val="none" w:sz="0" w:space="0" w:color="auto"/>
        <w:bottom w:val="none" w:sz="0" w:space="0" w:color="auto"/>
        <w:right w:val="none" w:sz="0" w:space="0" w:color="auto"/>
      </w:divBdr>
    </w:div>
    <w:div w:id="1581524573">
      <w:bodyDiv w:val="1"/>
      <w:marLeft w:val="0"/>
      <w:marRight w:val="0"/>
      <w:marTop w:val="0"/>
      <w:marBottom w:val="0"/>
      <w:divBdr>
        <w:top w:val="none" w:sz="0" w:space="0" w:color="auto"/>
        <w:left w:val="none" w:sz="0" w:space="0" w:color="auto"/>
        <w:bottom w:val="none" w:sz="0" w:space="0" w:color="auto"/>
        <w:right w:val="none" w:sz="0" w:space="0" w:color="auto"/>
      </w:divBdr>
    </w:div>
    <w:div w:id="1732119166">
      <w:bodyDiv w:val="1"/>
      <w:marLeft w:val="0"/>
      <w:marRight w:val="0"/>
      <w:marTop w:val="0"/>
      <w:marBottom w:val="0"/>
      <w:divBdr>
        <w:top w:val="none" w:sz="0" w:space="0" w:color="auto"/>
        <w:left w:val="none" w:sz="0" w:space="0" w:color="auto"/>
        <w:bottom w:val="none" w:sz="0" w:space="0" w:color="auto"/>
        <w:right w:val="none" w:sz="0" w:space="0" w:color="auto"/>
      </w:divBdr>
    </w:div>
    <w:div w:id="1735202653">
      <w:bodyDiv w:val="1"/>
      <w:marLeft w:val="0"/>
      <w:marRight w:val="0"/>
      <w:marTop w:val="0"/>
      <w:marBottom w:val="0"/>
      <w:divBdr>
        <w:top w:val="none" w:sz="0" w:space="0" w:color="auto"/>
        <w:left w:val="none" w:sz="0" w:space="0" w:color="auto"/>
        <w:bottom w:val="none" w:sz="0" w:space="0" w:color="auto"/>
        <w:right w:val="none" w:sz="0" w:space="0" w:color="auto"/>
      </w:divBdr>
    </w:div>
    <w:div w:id="1937058333">
      <w:bodyDiv w:val="1"/>
      <w:marLeft w:val="0"/>
      <w:marRight w:val="0"/>
      <w:marTop w:val="0"/>
      <w:marBottom w:val="0"/>
      <w:divBdr>
        <w:top w:val="none" w:sz="0" w:space="0" w:color="auto"/>
        <w:left w:val="none" w:sz="0" w:space="0" w:color="auto"/>
        <w:bottom w:val="none" w:sz="0" w:space="0" w:color="auto"/>
        <w:right w:val="none" w:sz="0" w:space="0" w:color="auto"/>
      </w:divBdr>
    </w:div>
    <w:div w:id="20528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azon.com/s?k=medical+apartheid+harriet+washington&amp;i=digital-text&amp;crid=1DJO5FCBBHTC2&amp;sprefix=medical+apa%2Cdigital-text%2C224&amp;ref=nb_sb_ss_ts-o-p_3_11" TargetMode="External"/><Relationship Id="rId18" Type="http://schemas.openxmlformats.org/officeDocument/2006/relationships/hyperlink" Target="https://www.amazon.co.uk/Longer-Talking-White-People-About/dp/1408870584/ref=pd_sbs_14_2/260-2875371-0017801?_encoding=UTF8&amp;pd_rd_i=1408870584&amp;pd_rd_r=33da4b0c-54a3-4367-aa0b-5640c2fa320e&amp;pd_rd_w=DGWWz&amp;pd_rd_wg=sRijy&amp;pf_rd_p=2773aa8e-42c5-4dbe-bda8-5cdf226aa078&amp;pf_rd_r=KD9K23R5F74PS85ZDK6R&amp;psc=1&amp;refRID=KD9K23R5F74PS85ZDK6R" TargetMode="External"/><Relationship Id="rId26" Type="http://schemas.openxmlformats.org/officeDocument/2006/relationships/hyperlink" Target="https://www.internationalwomensday.com/EventSearch" TargetMode="External"/><Relationship Id="rId3" Type="http://schemas.openxmlformats.org/officeDocument/2006/relationships/customXml" Target="../customXml/item3.xml"/><Relationship Id="rId21" Type="http://schemas.openxmlformats.org/officeDocument/2006/relationships/hyperlink" Target="https://www.ljmu.ac.uk/about-us/news/blog/2020/12/2/international-day-of-persons-with-a-disability" TargetMode="External"/><Relationship Id="rId7" Type="http://schemas.openxmlformats.org/officeDocument/2006/relationships/webSettings" Target="webSettings.xml"/><Relationship Id="rId12" Type="http://schemas.openxmlformats.org/officeDocument/2006/relationships/hyperlink" Target="https://www.amazon.com/How-Argue-Racist-Genes-Difference-ebook/dp/B08222KZJV/ref=sr_1_1?crid=IOWYNCU91Q7E&amp;dchild=1&amp;keywords=how+to+argue+with+a+racist&amp;qid=1593168502&amp;s=digital-text&amp;sprefix=how+to+argue+%2Cdigital-text%2C219&amp;sr=1-1" TargetMode="External"/><Relationship Id="rId17" Type="http://schemas.openxmlformats.org/officeDocument/2006/relationships/hyperlink" Target="https://www.amazon.co.uk/Inferior-Science-Women-Research-Rewriting/dp/000817203X/ref=sr_1_1?dchild=1&amp;keywords=inferior&amp;qid=1593168914&amp;s=books&amp;sr=1-1" TargetMode="External"/><Relationship Id="rId25" Type="http://schemas.openxmlformats.org/officeDocument/2006/relationships/hyperlink" Target="https://www.ljmu.ac.uk/forms/eventweb?eventid=CMP-05595-H8V2W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mazon.co.uk/Superior-Return-Science-Angela-Saini/dp/0008341001/ref=sr_1_1?crid=EACY37JX39CO&amp;dchild=1&amp;keywords=superior&amp;qid=1593168970&amp;s=books&amp;sprefix=susperior%2Cstripbooks%2C141&amp;sr=1-1" TargetMode="External"/><Relationship Id="rId20" Type="http://schemas.openxmlformats.org/officeDocument/2006/relationships/hyperlink" Target="https://www.amazon.co.uk/Spirit-Level-Equality-Better-Everyone/dp/0241954290/ref=pd_bxgy_img_2/260-2875371-0017801?_encoding=UTF8&amp;pd_rd_i=0241954290&amp;pd_rd_r=9d992e7a-c859-4054-9493-10eae8293740&amp;pd_rd_w=nYwe7&amp;pd_rd_wg=AjPax&amp;pf_rd_p=8fda86c3-ed56-4a08-b241-1bb18e3aa3f8&amp;pf_rd_r=Z4DP8XAJRHTZNZ6ADP9E&amp;psc=1&amp;refRID=Z4DP8XAJRHTZNZ6ADP9E" TargetMode="External"/><Relationship Id="rId29" Type="http://schemas.openxmlformats.org/officeDocument/2006/relationships/hyperlink" Target="https://www.youtube.com/watch?v=twxu7xGQVm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m/Biased-Uncovering-Hidden-Prejudice-Shapes-ebook/dp/B07DH89ZDY" TargetMode="External"/><Relationship Id="rId24" Type="http://schemas.openxmlformats.org/officeDocument/2006/relationships/hyperlink" Target="mailto:f.m.champ@ljmu.ac.uk"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mazon.co.uk/TELL-LIKE-Schools-Black-Children/dp/190519224X" TargetMode="External"/><Relationship Id="rId23" Type="http://schemas.openxmlformats.org/officeDocument/2006/relationships/hyperlink" Target="https://www.internationalwomensday.com/theme" TargetMode="External"/><Relationship Id="rId28" Type="http://schemas.openxmlformats.org/officeDocument/2006/relationships/hyperlink" Target="https://www.internationalwomensday.com/External.aspx?u=https://www.abdn.ac.uk/events/conferences/international-womens-day-2021-1565.php" TargetMode="External"/><Relationship Id="rId10" Type="http://schemas.openxmlformats.org/officeDocument/2006/relationships/hyperlink" Target="https://aphub.ljmu.ac.uk/Staff/WH2/Reporting/StandardReports/index.asp?mytab=div" TargetMode="External"/><Relationship Id="rId19" Type="http://schemas.openxmlformats.org/officeDocument/2006/relationships/hyperlink" Target="https://www.amazon.co.uk/Inner-Level-Societies-Everyones-Wellbeing/dp/1846147417/ref=sr_1_1?dchild=1&amp;keywords=the+inner+level&amp;qid=1593169261&amp;s=books&amp;sr=1-1"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uk/Medicalizing-Blackness-Difference-Atlantic-1780-1840/dp/1469632861" TargetMode="External"/><Relationship Id="rId22" Type="http://schemas.openxmlformats.org/officeDocument/2006/relationships/hyperlink" Target="https://www.ljmu.ac.uk/about-us/faculties/faculty-of-science/school-of-sport-and-exercise-sciences/external-engagement/the-football-exchange-womens-network/network-members" TargetMode="External"/><Relationship Id="rId27" Type="http://schemas.openxmlformats.org/officeDocument/2006/relationships/hyperlink" Target="https://www.eventbrite.co.uk/d/online/international-womens-day/" TargetMode="External"/><Relationship Id="rId30" Type="http://schemas.openxmlformats.org/officeDocument/2006/relationships/hyperlink" Target="https://www.internationalwomensday.com/External.aspx?u=https://www.missenscene.co.uk/event-details/choose-to-challenge-cinema-international-womens-da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2361DB21470B40B1F27812CB270336" ma:contentTypeVersion="13" ma:contentTypeDescription="Create a new document." ma:contentTypeScope="" ma:versionID="9c2462151154de6b8e9a0201b1111d1d">
  <xsd:schema xmlns:xsd="http://www.w3.org/2001/XMLSchema" xmlns:xs="http://www.w3.org/2001/XMLSchema" xmlns:p="http://schemas.microsoft.com/office/2006/metadata/properties" xmlns:ns3="d8af7bf6-78ad-4498-97f8-bb1f044ca7ae" xmlns:ns4="e3b49984-974a-4f94-8c47-6c6f8b2c9cf1" targetNamespace="http://schemas.microsoft.com/office/2006/metadata/properties" ma:root="true" ma:fieldsID="39e4103550add88a1911b6ecb388fcf0" ns3:_="" ns4:_="">
    <xsd:import namespace="d8af7bf6-78ad-4498-97f8-bb1f044ca7ae"/>
    <xsd:import namespace="e3b49984-974a-4f94-8c47-6c6f8b2c9c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f7bf6-78ad-4498-97f8-bb1f044ca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b49984-974a-4f94-8c47-6c6f8b2c9c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1F538-1557-49E9-88C7-74E81119AEA8}">
  <ds:schemaRefs>
    <ds:schemaRef ds:uri="http://purl.org/dc/elements/1.1/"/>
    <ds:schemaRef ds:uri="http://schemas.microsoft.com/office/2006/metadata/properties"/>
    <ds:schemaRef ds:uri="http://purl.org/dc/terms/"/>
    <ds:schemaRef ds:uri="http://schemas.openxmlformats.org/package/2006/metadata/core-properties"/>
    <ds:schemaRef ds:uri="d8af7bf6-78ad-4498-97f8-bb1f044ca7ae"/>
    <ds:schemaRef ds:uri="http://purl.org/dc/dcmitype/"/>
    <ds:schemaRef ds:uri="http://schemas.microsoft.com/office/infopath/2007/PartnerControls"/>
    <ds:schemaRef ds:uri="http://schemas.microsoft.com/office/2006/documentManagement/types"/>
    <ds:schemaRef ds:uri="e3b49984-974a-4f94-8c47-6c6f8b2c9cf1"/>
    <ds:schemaRef ds:uri="http://www.w3.org/XML/1998/namespace"/>
  </ds:schemaRefs>
</ds:datastoreItem>
</file>

<file path=customXml/itemProps2.xml><?xml version="1.0" encoding="utf-8"?>
<ds:datastoreItem xmlns:ds="http://schemas.openxmlformats.org/officeDocument/2006/customXml" ds:itemID="{6799E36F-7BBA-46AB-864E-20E6F6CD016F}">
  <ds:schemaRefs>
    <ds:schemaRef ds:uri="http://schemas.microsoft.com/sharepoint/v3/contenttype/forms"/>
  </ds:schemaRefs>
</ds:datastoreItem>
</file>

<file path=customXml/itemProps3.xml><?xml version="1.0" encoding="utf-8"?>
<ds:datastoreItem xmlns:ds="http://schemas.openxmlformats.org/officeDocument/2006/customXml" ds:itemID="{E3E28AAD-A511-489E-B5FF-182BDF73E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f7bf6-78ad-4498-97f8-bb1f044ca7ae"/>
    <ds:schemaRef ds:uri="e3b49984-974a-4f94-8c47-6c6f8b2c9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4120</Words>
  <Characters>23489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SCHOOL OF sport &amp; Exercise science: Edi UPDATE</vt:lpstr>
    </vt:vector>
  </TitlesOfParts>
  <Company>Liverpool John Moores University</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sport &amp; Exercise science: Edi UPDATE</dc:title>
  <dc:subject>2020-21</dc:subject>
  <dc:creator>Sprung, Tori</dc:creator>
  <cp:keywords/>
  <dc:description/>
  <cp:lastModifiedBy>Sprung, Tori</cp:lastModifiedBy>
  <cp:revision>5</cp:revision>
  <dcterms:created xsi:type="dcterms:W3CDTF">2021-06-17T21:42:00Z</dcterms:created>
  <dcterms:modified xsi:type="dcterms:W3CDTF">2021-06-17T21:59:00Z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0x010100712361DB21470B40B1F27812CB270336</vt:lpwstr>
  </property>
</Properties>
</file>